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63969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2853C60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учреждение высшего образования</w:t>
      </w:r>
    </w:p>
    <w:p w14:paraId="1C69F071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AC040E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2739D00E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AC040E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6FEF7AFB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 w:rsidRPr="00AC040E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514DDD7A" w14:textId="77777777" w:rsidR="001E6AFF" w:rsidRPr="00AC040E" w:rsidRDefault="001E6AFF" w:rsidP="001A611C">
      <w:pPr>
        <w:widowControl w:val="0"/>
        <w:suppressAutoHyphens/>
        <w:spacing w:after="0"/>
        <w:jc w:val="center"/>
        <w:rPr>
          <w:sz w:val="28"/>
          <w:szCs w:val="28"/>
          <w:lang w:eastAsia="ru-RU"/>
        </w:rPr>
      </w:pPr>
    </w:p>
    <w:p w14:paraId="3336798C" w14:textId="16E1FBE9" w:rsidR="00A41D4F" w:rsidRPr="00AC040E" w:rsidRDefault="00FD070B" w:rsidP="001A61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Департамент б</w:t>
      </w:r>
      <w:r w:rsidR="00C61FD7">
        <w:rPr>
          <w:rFonts w:eastAsia="Times New Roman"/>
          <w:b/>
          <w:sz w:val="28"/>
          <w:szCs w:val="28"/>
          <w:lang w:eastAsia="ru-RU"/>
        </w:rPr>
        <w:t>изнес-информатик</w:t>
      </w:r>
      <w:r>
        <w:rPr>
          <w:rFonts w:eastAsia="Times New Roman"/>
          <w:b/>
          <w:sz w:val="28"/>
          <w:szCs w:val="28"/>
          <w:lang w:eastAsia="ru-RU"/>
        </w:rPr>
        <w:t>и</w:t>
      </w:r>
    </w:p>
    <w:p w14:paraId="4BE1BCBC" w14:textId="77777777" w:rsidR="005A55F8" w:rsidRPr="00AC040E" w:rsidRDefault="005A55F8" w:rsidP="001A611C">
      <w:pPr>
        <w:suppressAutoHyphens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2E126013" w14:textId="77777777" w:rsidR="005A55F8" w:rsidRPr="00AC040E" w:rsidRDefault="005A55F8" w:rsidP="001A611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11FC8256" w14:textId="77777777" w:rsidR="005A55F8" w:rsidRPr="00AC040E" w:rsidRDefault="005A55F8" w:rsidP="001A611C">
      <w:pPr>
        <w:suppressAutoHyphens/>
        <w:spacing w:after="0"/>
        <w:ind w:left="6096"/>
        <w:rPr>
          <w:bCs/>
          <w:sz w:val="32"/>
          <w:szCs w:val="32"/>
        </w:rPr>
      </w:pPr>
      <w:r w:rsidRPr="00AC040E">
        <w:rPr>
          <w:bCs/>
          <w:sz w:val="32"/>
          <w:szCs w:val="32"/>
        </w:rPr>
        <w:t>УТВЕРЖДАЮ</w:t>
      </w:r>
    </w:p>
    <w:p w14:paraId="48FF7400" w14:textId="7964E693" w:rsidR="005A55F8" w:rsidRPr="009942B4" w:rsidRDefault="009942B4" w:rsidP="009942B4">
      <w:pPr>
        <w:suppressAutoHyphens/>
        <w:spacing w:after="0"/>
        <w:ind w:left="6096"/>
        <w:rPr>
          <w:sz w:val="28"/>
          <w:szCs w:val="28"/>
        </w:rPr>
      </w:pPr>
      <w:r w:rsidRPr="009942B4">
        <w:rPr>
          <w:sz w:val="28"/>
          <w:szCs w:val="28"/>
        </w:rPr>
        <w:t>Проректор по учебной и методической работе</w:t>
      </w:r>
    </w:p>
    <w:p w14:paraId="0B11ECE9" w14:textId="5900AE39" w:rsidR="005A55F8" w:rsidRPr="00F2611F" w:rsidRDefault="005A55F8" w:rsidP="001A611C">
      <w:pPr>
        <w:suppressAutoHyphens/>
        <w:spacing w:after="0"/>
        <w:ind w:left="6096" w:right="-143"/>
        <w:rPr>
          <w:sz w:val="28"/>
          <w:szCs w:val="28"/>
        </w:rPr>
      </w:pPr>
      <w:r w:rsidRPr="009942B4">
        <w:rPr>
          <w:sz w:val="28"/>
          <w:szCs w:val="28"/>
        </w:rPr>
        <w:t xml:space="preserve">________ </w:t>
      </w:r>
      <w:r w:rsidR="009942B4" w:rsidRPr="009942B4">
        <w:rPr>
          <w:sz w:val="28"/>
          <w:szCs w:val="28"/>
        </w:rPr>
        <w:t>Е.А.</w:t>
      </w:r>
      <w:r w:rsidR="00C3161D">
        <w:rPr>
          <w:sz w:val="28"/>
          <w:szCs w:val="28"/>
        </w:rPr>
        <w:t xml:space="preserve"> </w:t>
      </w:r>
      <w:r w:rsidR="009942B4" w:rsidRPr="00F2611F">
        <w:rPr>
          <w:sz w:val="28"/>
          <w:szCs w:val="28"/>
        </w:rPr>
        <w:t>Каменева</w:t>
      </w:r>
    </w:p>
    <w:p w14:paraId="49BA5001" w14:textId="0C7E8EB7" w:rsidR="005A55F8" w:rsidRPr="00AA1EEE" w:rsidRDefault="00AA1EEE" w:rsidP="001A611C">
      <w:pPr>
        <w:suppressAutoHyphens/>
        <w:spacing w:after="0"/>
        <w:ind w:left="6096"/>
        <w:rPr>
          <w:b/>
          <w:sz w:val="28"/>
          <w:szCs w:val="28"/>
        </w:rPr>
      </w:pPr>
      <w:bookmarkStart w:id="0" w:name="_GoBack"/>
      <w:r w:rsidRPr="00AA1EEE">
        <w:rPr>
          <w:b/>
          <w:sz w:val="28"/>
          <w:szCs w:val="28"/>
        </w:rPr>
        <w:t>25.01.</w:t>
      </w:r>
      <w:r w:rsidR="001E6AFF" w:rsidRPr="00AA1EEE">
        <w:rPr>
          <w:b/>
          <w:sz w:val="28"/>
          <w:szCs w:val="28"/>
        </w:rPr>
        <w:t>20</w:t>
      </w:r>
      <w:r w:rsidR="00676FC4" w:rsidRPr="00AA1EEE">
        <w:rPr>
          <w:b/>
          <w:sz w:val="28"/>
          <w:szCs w:val="28"/>
        </w:rPr>
        <w:t>2</w:t>
      </w:r>
      <w:r w:rsidR="009942B4" w:rsidRPr="00AA1EEE">
        <w:rPr>
          <w:b/>
          <w:sz w:val="28"/>
          <w:szCs w:val="28"/>
        </w:rPr>
        <w:t>2</w:t>
      </w:r>
      <w:r w:rsidR="007D4C08" w:rsidRPr="00AA1EEE">
        <w:rPr>
          <w:b/>
          <w:sz w:val="28"/>
          <w:szCs w:val="28"/>
        </w:rPr>
        <w:t xml:space="preserve"> </w:t>
      </w:r>
      <w:r w:rsidR="001E6AFF" w:rsidRPr="00AA1EEE">
        <w:rPr>
          <w:b/>
          <w:sz w:val="28"/>
          <w:szCs w:val="28"/>
        </w:rPr>
        <w:t>г.</w:t>
      </w:r>
    </w:p>
    <w:bookmarkEnd w:id="0"/>
    <w:p w14:paraId="0B9C1A65" w14:textId="77777777" w:rsidR="00747BF4" w:rsidRPr="00F2611F" w:rsidRDefault="00747BF4" w:rsidP="001A611C">
      <w:pPr>
        <w:suppressAutoHyphens/>
        <w:spacing w:line="240" w:lineRule="auto"/>
        <w:jc w:val="center"/>
        <w:rPr>
          <w:b/>
          <w:bCs/>
          <w:sz w:val="32"/>
          <w:szCs w:val="32"/>
        </w:rPr>
      </w:pPr>
    </w:p>
    <w:p w14:paraId="7EAD5AF8" w14:textId="7D8D8EFF" w:rsidR="005A55F8" w:rsidRPr="00F2611F" w:rsidRDefault="00BA5983" w:rsidP="001A611C">
      <w:pPr>
        <w:suppressAutoHyphens/>
        <w:spacing w:line="240" w:lineRule="auto"/>
        <w:jc w:val="center"/>
        <w:rPr>
          <w:b/>
          <w:bCs/>
          <w:sz w:val="32"/>
          <w:szCs w:val="32"/>
        </w:rPr>
      </w:pPr>
      <w:r w:rsidRPr="00F2611F">
        <w:rPr>
          <w:b/>
          <w:bCs/>
          <w:sz w:val="36"/>
          <w:szCs w:val="36"/>
        </w:rPr>
        <w:t>Н.</w:t>
      </w:r>
      <w:r w:rsidR="003157EE" w:rsidRPr="00F2611F">
        <w:rPr>
          <w:b/>
          <w:bCs/>
          <w:sz w:val="36"/>
          <w:szCs w:val="36"/>
        </w:rPr>
        <w:t>Ф</w:t>
      </w:r>
      <w:r w:rsidRPr="00F2611F">
        <w:rPr>
          <w:b/>
          <w:bCs/>
          <w:sz w:val="36"/>
          <w:szCs w:val="36"/>
        </w:rPr>
        <w:t xml:space="preserve">. </w:t>
      </w:r>
      <w:r w:rsidR="003157EE" w:rsidRPr="00F2611F">
        <w:rPr>
          <w:b/>
          <w:bCs/>
          <w:sz w:val="36"/>
          <w:szCs w:val="36"/>
        </w:rPr>
        <w:t>Алтухова</w:t>
      </w:r>
    </w:p>
    <w:p w14:paraId="5B87EAD5" w14:textId="77777777" w:rsidR="00747BF4" w:rsidRPr="00F2611F" w:rsidRDefault="00747BF4" w:rsidP="001A611C">
      <w:pPr>
        <w:suppressAutoHyphens/>
        <w:spacing w:line="240" w:lineRule="auto"/>
        <w:jc w:val="center"/>
        <w:rPr>
          <w:b/>
          <w:bCs/>
          <w:sz w:val="36"/>
          <w:szCs w:val="36"/>
        </w:rPr>
      </w:pPr>
      <w:r w:rsidRPr="00F2611F">
        <w:rPr>
          <w:b/>
          <w:bCs/>
          <w:sz w:val="36"/>
          <w:szCs w:val="36"/>
        </w:rPr>
        <w:t>ПРОГРАММА</w:t>
      </w:r>
    </w:p>
    <w:p w14:paraId="0848C845" w14:textId="7757980A" w:rsidR="00837A5F" w:rsidRDefault="00837A5F" w:rsidP="001A611C">
      <w:pPr>
        <w:suppressAutoHyphens/>
        <w:spacing w:line="240" w:lineRule="auto"/>
        <w:jc w:val="center"/>
        <w:rPr>
          <w:b/>
          <w:bCs/>
          <w:sz w:val="36"/>
          <w:szCs w:val="36"/>
        </w:rPr>
      </w:pPr>
      <w:r w:rsidRPr="00F2611F">
        <w:rPr>
          <w:b/>
          <w:bCs/>
          <w:sz w:val="36"/>
          <w:szCs w:val="36"/>
        </w:rPr>
        <w:t>НАУЧНО-ИССЛЕДОВАТЕЛЬСКОЙ РАБОТЫ</w:t>
      </w:r>
    </w:p>
    <w:p w14:paraId="3E11FD61" w14:textId="77777777" w:rsidR="00CD13D9" w:rsidRPr="00B87088" w:rsidRDefault="00CD13D9" w:rsidP="00CD13D9">
      <w:pPr>
        <w:spacing w:line="240" w:lineRule="auto"/>
        <w:jc w:val="center"/>
        <w:rPr>
          <w:b/>
          <w:bCs/>
          <w:sz w:val="36"/>
          <w:szCs w:val="36"/>
        </w:rPr>
      </w:pPr>
      <w:r w:rsidRPr="00B87088">
        <w:rPr>
          <w:b/>
          <w:bCs/>
          <w:sz w:val="36"/>
          <w:szCs w:val="36"/>
        </w:rPr>
        <w:t>(</w:t>
      </w:r>
      <w:r>
        <w:rPr>
          <w:b/>
          <w:bCs/>
          <w:sz w:val="36"/>
          <w:szCs w:val="36"/>
        </w:rPr>
        <w:t>учебно-научного</w:t>
      </w:r>
      <w:r w:rsidRPr="00B87088">
        <w:rPr>
          <w:b/>
          <w:bCs/>
          <w:sz w:val="36"/>
          <w:szCs w:val="36"/>
        </w:rPr>
        <w:t xml:space="preserve"> семинара)</w:t>
      </w:r>
    </w:p>
    <w:p w14:paraId="1BEA9261" w14:textId="7777777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bookmarkStart w:id="1" w:name="_Hlk531201939"/>
      <w:r w:rsidRPr="00F2611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0FE4F1C" w14:textId="7777777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38.03.05 «Бизнес-информатика»,</w:t>
      </w:r>
    </w:p>
    <w:p w14:paraId="34AE891C" w14:textId="77777777" w:rsidR="00874BF9" w:rsidRPr="00F2611F" w:rsidRDefault="00874BF9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 xml:space="preserve">Образовательная программа </w:t>
      </w:r>
    </w:p>
    <w:p w14:paraId="3C277EF3" w14:textId="17691099" w:rsidR="00874BF9" w:rsidRPr="00F2611F" w:rsidRDefault="00874BF9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«Цифровая трансформация управления бизнесом»</w:t>
      </w:r>
    </w:p>
    <w:p w14:paraId="67BF2B8D" w14:textId="77777777" w:rsidR="00874BF9" w:rsidRPr="00F2611F" w:rsidRDefault="00874BF9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14:paraId="072D9DAC" w14:textId="26CED49C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профил</w:t>
      </w:r>
      <w:r w:rsidR="00C80FBA" w:rsidRPr="00F2611F">
        <w:rPr>
          <w:sz w:val="28"/>
          <w:szCs w:val="28"/>
        </w:rPr>
        <w:t>и</w:t>
      </w:r>
      <w:r w:rsidRPr="00F2611F">
        <w:rPr>
          <w:sz w:val="28"/>
          <w:szCs w:val="28"/>
        </w:rPr>
        <w:t>: «</w:t>
      </w:r>
      <w:r w:rsidR="00FD070B" w:rsidRPr="00F2611F">
        <w:rPr>
          <w:sz w:val="28"/>
          <w:szCs w:val="28"/>
        </w:rPr>
        <w:t>Технологии цифровых бизнес-моделей</w:t>
      </w:r>
      <w:r w:rsidRPr="00F2611F">
        <w:rPr>
          <w:sz w:val="28"/>
          <w:szCs w:val="28"/>
        </w:rPr>
        <w:t>»</w:t>
      </w:r>
    </w:p>
    <w:p w14:paraId="408C8027" w14:textId="30C30CF1" w:rsidR="00C80FBA" w:rsidRPr="00F2611F" w:rsidRDefault="00C80FBA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F2611F">
        <w:rPr>
          <w:sz w:val="28"/>
          <w:szCs w:val="28"/>
        </w:rPr>
        <w:t>«ИТ-менеджмент в бизнесе»</w:t>
      </w:r>
    </w:p>
    <w:bookmarkEnd w:id="1"/>
    <w:p w14:paraId="7C06814F" w14:textId="77777777" w:rsidR="00C61FD7" w:rsidRPr="00F2611F" w:rsidRDefault="00C61FD7" w:rsidP="00C61FD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14:paraId="209BABE3" w14:textId="77777777" w:rsidR="00C61FD7" w:rsidRPr="00F2611F" w:rsidRDefault="00C61FD7" w:rsidP="00C61FD7">
      <w:pPr>
        <w:spacing w:after="0" w:line="240" w:lineRule="auto"/>
        <w:jc w:val="center"/>
        <w:rPr>
          <w:i/>
          <w:sz w:val="28"/>
          <w:szCs w:val="28"/>
        </w:rPr>
      </w:pPr>
      <w:r w:rsidRPr="00F2611F">
        <w:rPr>
          <w:i/>
          <w:sz w:val="28"/>
          <w:szCs w:val="28"/>
        </w:rPr>
        <w:t xml:space="preserve">Рекомендовано Ученым советом Факультета </w:t>
      </w:r>
    </w:p>
    <w:p w14:paraId="0F1DE46E" w14:textId="77777777" w:rsidR="00C61FD7" w:rsidRPr="00F2611F" w:rsidRDefault="00C61FD7" w:rsidP="00C61FD7">
      <w:pPr>
        <w:spacing w:after="0" w:line="240" w:lineRule="auto"/>
        <w:jc w:val="center"/>
        <w:rPr>
          <w:i/>
          <w:sz w:val="28"/>
          <w:szCs w:val="28"/>
        </w:rPr>
      </w:pPr>
      <w:r w:rsidRPr="00F2611F">
        <w:rPr>
          <w:i/>
          <w:sz w:val="28"/>
          <w:szCs w:val="28"/>
        </w:rPr>
        <w:t>информационных технологий и анализа больших данных</w:t>
      </w:r>
    </w:p>
    <w:p w14:paraId="08D115F3" w14:textId="584B9993" w:rsidR="00C61FD7" w:rsidRPr="00F2611F" w:rsidRDefault="00C61FD7" w:rsidP="00C61FD7">
      <w:pPr>
        <w:spacing w:after="0" w:line="240" w:lineRule="auto"/>
        <w:jc w:val="center"/>
        <w:rPr>
          <w:i/>
          <w:sz w:val="28"/>
          <w:szCs w:val="28"/>
        </w:rPr>
      </w:pPr>
      <w:r w:rsidRPr="00F2611F">
        <w:rPr>
          <w:i/>
          <w:sz w:val="28"/>
          <w:szCs w:val="28"/>
        </w:rPr>
        <w:t xml:space="preserve">(протокол № </w:t>
      </w:r>
      <w:r w:rsidR="00F2611F" w:rsidRPr="00F2611F">
        <w:rPr>
          <w:i/>
          <w:sz w:val="28"/>
          <w:szCs w:val="28"/>
        </w:rPr>
        <w:t>16</w:t>
      </w:r>
      <w:r w:rsidR="00390399" w:rsidRPr="00F2611F">
        <w:rPr>
          <w:i/>
          <w:sz w:val="28"/>
          <w:szCs w:val="28"/>
        </w:rPr>
        <w:t xml:space="preserve"> </w:t>
      </w:r>
      <w:r w:rsidRPr="00F2611F">
        <w:rPr>
          <w:i/>
          <w:sz w:val="28"/>
          <w:szCs w:val="28"/>
        </w:rPr>
        <w:t>от 1</w:t>
      </w:r>
      <w:r w:rsidR="00FD070B" w:rsidRPr="00F2611F">
        <w:rPr>
          <w:i/>
          <w:sz w:val="28"/>
          <w:szCs w:val="28"/>
        </w:rPr>
        <w:t>8</w:t>
      </w:r>
      <w:r w:rsidRPr="00F2611F">
        <w:rPr>
          <w:i/>
          <w:sz w:val="28"/>
          <w:szCs w:val="28"/>
        </w:rPr>
        <w:t xml:space="preserve"> </w:t>
      </w:r>
      <w:r w:rsidR="00FD070B" w:rsidRPr="00F2611F">
        <w:rPr>
          <w:i/>
          <w:sz w:val="28"/>
          <w:szCs w:val="28"/>
        </w:rPr>
        <w:t>января</w:t>
      </w:r>
      <w:r w:rsidRPr="00F2611F">
        <w:rPr>
          <w:i/>
          <w:sz w:val="28"/>
          <w:szCs w:val="28"/>
        </w:rPr>
        <w:t xml:space="preserve"> 202</w:t>
      </w:r>
      <w:r w:rsidR="00FD070B" w:rsidRPr="00F2611F">
        <w:rPr>
          <w:i/>
          <w:sz w:val="28"/>
          <w:szCs w:val="28"/>
        </w:rPr>
        <w:t>2</w:t>
      </w:r>
      <w:r w:rsidRPr="00F2611F">
        <w:rPr>
          <w:i/>
          <w:sz w:val="28"/>
          <w:szCs w:val="28"/>
        </w:rPr>
        <w:t xml:space="preserve"> г.)</w:t>
      </w:r>
    </w:p>
    <w:p w14:paraId="5843B16A" w14:textId="77777777" w:rsidR="00C61FD7" w:rsidRPr="00F2611F" w:rsidRDefault="00C61FD7" w:rsidP="00C61FD7">
      <w:pPr>
        <w:spacing w:after="0" w:line="240" w:lineRule="auto"/>
        <w:jc w:val="center"/>
        <w:rPr>
          <w:i/>
          <w:sz w:val="28"/>
          <w:szCs w:val="28"/>
        </w:rPr>
      </w:pPr>
    </w:p>
    <w:p w14:paraId="37FA1ACE" w14:textId="30BE298F" w:rsidR="00C61FD7" w:rsidRPr="003E3CB0" w:rsidRDefault="00C61FD7" w:rsidP="00C61FD7">
      <w:pPr>
        <w:spacing w:after="0" w:line="240" w:lineRule="auto"/>
        <w:jc w:val="center"/>
        <w:rPr>
          <w:i/>
          <w:sz w:val="28"/>
          <w:szCs w:val="28"/>
        </w:rPr>
      </w:pPr>
      <w:r w:rsidRPr="00F2611F">
        <w:rPr>
          <w:i/>
          <w:sz w:val="28"/>
          <w:szCs w:val="28"/>
        </w:rPr>
        <w:t xml:space="preserve">Одобрено </w:t>
      </w:r>
      <w:r w:rsidR="00FD070B" w:rsidRPr="00F2611F">
        <w:rPr>
          <w:i/>
          <w:sz w:val="28"/>
          <w:szCs w:val="28"/>
        </w:rPr>
        <w:t>Советом Департамента</w:t>
      </w:r>
      <w:r w:rsidRPr="00F2611F">
        <w:rPr>
          <w:i/>
          <w:sz w:val="28"/>
          <w:szCs w:val="28"/>
        </w:rPr>
        <w:t xml:space="preserve"> </w:t>
      </w:r>
      <w:r w:rsidR="00FD070B" w:rsidRPr="00F2611F">
        <w:rPr>
          <w:i/>
          <w:sz w:val="28"/>
          <w:szCs w:val="28"/>
        </w:rPr>
        <w:t>б</w:t>
      </w:r>
      <w:r w:rsidRPr="00F2611F">
        <w:rPr>
          <w:i/>
          <w:sz w:val="28"/>
          <w:szCs w:val="28"/>
        </w:rPr>
        <w:t>изнес-информатик</w:t>
      </w:r>
      <w:r w:rsidR="00FD070B" w:rsidRPr="00F2611F">
        <w:rPr>
          <w:i/>
          <w:sz w:val="28"/>
          <w:szCs w:val="28"/>
        </w:rPr>
        <w:t>и</w:t>
      </w:r>
      <w:r w:rsidRPr="00F2611F">
        <w:rPr>
          <w:i/>
          <w:sz w:val="28"/>
          <w:szCs w:val="28"/>
        </w:rPr>
        <w:br/>
        <w:t xml:space="preserve">(протокол № </w:t>
      </w:r>
      <w:r w:rsidR="00FD070B" w:rsidRPr="00F2611F">
        <w:rPr>
          <w:i/>
          <w:sz w:val="28"/>
          <w:szCs w:val="28"/>
        </w:rPr>
        <w:t>5</w:t>
      </w:r>
      <w:r w:rsidRPr="00F2611F">
        <w:rPr>
          <w:i/>
          <w:sz w:val="28"/>
          <w:szCs w:val="28"/>
        </w:rPr>
        <w:t xml:space="preserve"> от </w:t>
      </w:r>
      <w:r w:rsidR="00FD070B" w:rsidRPr="00F2611F">
        <w:rPr>
          <w:i/>
          <w:sz w:val="28"/>
          <w:szCs w:val="28"/>
        </w:rPr>
        <w:t>27</w:t>
      </w:r>
      <w:r w:rsidRPr="00F2611F">
        <w:rPr>
          <w:i/>
          <w:sz w:val="28"/>
          <w:szCs w:val="28"/>
        </w:rPr>
        <w:t xml:space="preserve"> </w:t>
      </w:r>
      <w:r w:rsidR="00FD070B" w:rsidRPr="00F2611F">
        <w:rPr>
          <w:i/>
          <w:sz w:val="28"/>
          <w:szCs w:val="28"/>
        </w:rPr>
        <w:t>декабря</w:t>
      </w:r>
      <w:r w:rsidRPr="00F2611F">
        <w:rPr>
          <w:i/>
          <w:sz w:val="28"/>
          <w:szCs w:val="28"/>
        </w:rPr>
        <w:t xml:space="preserve"> 202</w:t>
      </w:r>
      <w:r w:rsidR="00FD070B" w:rsidRPr="00F2611F">
        <w:rPr>
          <w:i/>
          <w:sz w:val="28"/>
          <w:szCs w:val="28"/>
        </w:rPr>
        <w:t>1</w:t>
      </w:r>
      <w:r w:rsidRPr="00F2611F">
        <w:rPr>
          <w:i/>
          <w:sz w:val="28"/>
          <w:szCs w:val="28"/>
        </w:rPr>
        <w:t xml:space="preserve"> г.)</w:t>
      </w:r>
      <w:r w:rsidRPr="003E3CB0">
        <w:rPr>
          <w:i/>
          <w:sz w:val="28"/>
          <w:szCs w:val="28"/>
        </w:rPr>
        <w:t xml:space="preserve"> </w:t>
      </w:r>
    </w:p>
    <w:p w14:paraId="10E32EE0" w14:textId="77777777" w:rsidR="00C61FD7" w:rsidRDefault="00C61FD7" w:rsidP="00C61FD7">
      <w:pPr>
        <w:widowControl w:val="0"/>
        <w:autoSpaceDE w:val="0"/>
        <w:autoSpaceDN w:val="0"/>
        <w:adjustRightInd w:val="0"/>
        <w:spacing w:after="0" w:line="240" w:lineRule="auto"/>
      </w:pPr>
    </w:p>
    <w:p w14:paraId="7689F946" w14:textId="77777777" w:rsidR="00C61FD7" w:rsidRDefault="00C61FD7" w:rsidP="00C61FD7">
      <w:pPr>
        <w:widowControl w:val="0"/>
        <w:autoSpaceDE w:val="0"/>
        <w:autoSpaceDN w:val="0"/>
        <w:adjustRightInd w:val="0"/>
        <w:spacing w:after="0" w:line="240" w:lineRule="auto"/>
      </w:pPr>
    </w:p>
    <w:p w14:paraId="122284FA" w14:textId="6CD2AFB7" w:rsidR="00D9113E" w:rsidRDefault="00D9113E" w:rsidP="001A611C">
      <w:pPr>
        <w:suppressAutoHyphens/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69ABE84E" w14:textId="77777777" w:rsidR="00F2611F" w:rsidRPr="00AC040E" w:rsidRDefault="00F2611F" w:rsidP="001A611C">
      <w:pPr>
        <w:suppressAutoHyphens/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06CDE079" w14:textId="77777777" w:rsidR="00B563B8" w:rsidRPr="00AC040E" w:rsidRDefault="00B563B8" w:rsidP="001A611C">
      <w:pPr>
        <w:suppressAutoHyphens/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329251A" w14:textId="412A9670" w:rsidR="00747BF4" w:rsidRDefault="00BA5983" w:rsidP="001A611C">
      <w:pPr>
        <w:suppressAutoHyphens/>
        <w:jc w:val="center"/>
        <w:rPr>
          <w:b/>
          <w:bCs/>
          <w:sz w:val="32"/>
          <w:szCs w:val="32"/>
        </w:rPr>
      </w:pPr>
      <w:r w:rsidRPr="00AC040E">
        <w:rPr>
          <w:b/>
          <w:bCs/>
          <w:sz w:val="32"/>
          <w:szCs w:val="32"/>
        </w:rPr>
        <w:t xml:space="preserve">Москва </w:t>
      </w:r>
      <w:r w:rsidR="003157EE">
        <w:rPr>
          <w:b/>
          <w:bCs/>
          <w:sz w:val="32"/>
          <w:szCs w:val="32"/>
        </w:rPr>
        <w:t>–</w:t>
      </w:r>
      <w:r w:rsidRPr="00AC040E">
        <w:rPr>
          <w:b/>
          <w:bCs/>
          <w:sz w:val="32"/>
          <w:szCs w:val="32"/>
        </w:rPr>
        <w:t xml:space="preserve"> 202</w:t>
      </w:r>
      <w:r w:rsidR="009942B4">
        <w:rPr>
          <w:b/>
          <w:bCs/>
          <w:sz w:val="32"/>
          <w:szCs w:val="32"/>
        </w:rPr>
        <w:t>2</w:t>
      </w:r>
    </w:p>
    <w:p w14:paraId="41F76F8C" w14:textId="77777777" w:rsidR="003157EE" w:rsidRPr="00AC040E" w:rsidRDefault="003157EE" w:rsidP="001A611C">
      <w:pPr>
        <w:suppressAutoHyphens/>
        <w:jc w:val="center"/>
        <w:rPr>
          <w:b/>
          <w:bCs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551"/>
        <w:gridCol w:w="3029"/>
        <w:gridCol w:w="2700"/>
      </w:tblGrid>
      <w:tr w:rsidR="0025368C" w:rsidRPr="00AC040E" w14:paraId="756640EC" w14:textId="77777777" w:rsidTr="0025368C">
        <w:trPr>
          <w:trHeight w:val="283"/>
        </w:trPr>
        <w:tc>
          <w:tcPr>
            <w:tcW w:w="828" w:type="dxa"/>
            <w:shd w:val="clear" w:color="auto" w:fill="auto"/>
          </w:tcPr>
          <w:p w14:paraId="7C811130" w14:textId="77777777" w:rsidR="0025368C" w:rsidRPr="00AC040E" w:rsidRDefault="0025368C" w:rsidP="00F2611F">
            <w:pPr>
              <w:suppressAutoHyphens/>
              <w:spacing w:after="0" w:line="240" w:lineRule="auto"/>
              <w:rPr>
                <w:b/>
              </w:rPr>
            </w:pPr>
            <w:r w:rsidRPr="00AC040E">
              <w:rPr>
                <w:b/>
              </w:rPr>
              <w:t xml:space="preserve">УДК </w:t>
            </w:r>
          </w:p>
        </w:tc>
        <w:tc>
          <w:tcPr>
            <w:tcW w:w="2551" w:type="dxa"/>
            <w:shd w:val="clear" w:color="auto" w:fill="auto"/>
          </w:tcPr>
          <w:p w14:paraId="7E7D47DC" w14:textId="2ACF8FEB" w:rsidR="0025368C" w:rsidRPr="00AC040E" w:rsidRDefault="00C61FD7" w:rsidP="001A611C">
            <w:pPr>
              <w:suppressAutoHyphens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029" w:type="dxa"/>
            <w:shd w:val="clear" w:color="auto" w:fill="auto"/>
          </w:tcPr>
          <w:p w14:paraId="273AB2A4" w14:textId="77777777" w:rsidR="0025368C" w:rsidRPr="00AC040E" w:rsidRDefault="0025368C" w:rsidP="001A611C">
            <w:pPr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11E410D4" w14:textId="77777777" w:rsidR="0025368C" w:rsidRPr="00AC040E" w:rsidRDefault="0025368C" w:rsidP="001A611C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25368C" w:rsidRPr="00AC040E" w14:paraId="64905186" w14:textId="77777777" w:rsidTr="0025368C">
        <w:trPr>
          <w:gridAfter w:val="2"/>
          <w:wAfter w:w="5729" w:type="dxa"/>
          <w:trHeight w:val="283"/>
        </w:trPr>
        <w:tc>
          <w:tcPr>
            <w:tcW w:w="828" w:type="dxa"/>
            <w:shd w:val="clear" w:color="auto" w:fill="auto"/>
          </w:tcPr>
          <w:p w14:paraId="6ED58881" w14:textId="77777777" w:rsidR="0025368C" w:rsidRPr="00AC040E" w:rsidRDefault="0025368C" w:rsidP="00F2611F">
            <w:pPr>
              <w:suppressAutoHyphens/>
              <w:spacing w:after="0" w:line="240" w:lineRule="auto"/>
              <w:rPr>
                <w:b/>
                <w:sz w:val="28"/>
                <w:szCs w:val="28"/>
              </w:rPr>
            </w:pPr>
            <w:r w:rsidRPr="00AC040E">
              <w:rPr>
                <w:b/>
              </w:rPr>
              <w:t>ББК</w:t>
            </w:r>
            <w:r w:rsidRPr="00AC040E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10E2B6ED" w14:textId="7F9A5CAF" w:rsidR="0025368C" w:rsidRPr="00AC040E" w:rsidRDefault="0025368C" w:rsidP="001A611C">
            <w:pPr>
              <w:suppressAutoHyphens/>
              <w:rPr>
                <w:b/>
              </w:rPr>
            </w:pPr>
          </w:p>
        </w:tc>
      </w:tr>
      <w:tr w:rsidR="0025368C" w:rsidRPr="00AC040E" w14:paraId="4F27EE32" w14:textId="77777777" w:rsidTr="0025368C">
        <w:trPr>
          <w:gridAfter w:val="3"/>
          <w:wAfter w:w="8280" w:type="dxa"/>
          <w:trHeight w:val="305"/>
        </w:trPr>
        <w:tc>
          <w:tcPr>
            <w:tcW w:w="828" w:type="dxa"/>
            <w:shd w:val="clear" w:color="auto" w:fill="auto"/>
          </w:tcPr>
          <w:p w14:paraId="0F948110" w14:textId="19CC2D7B" w:rsidR="0025368C" w:rsidRPr="00AC040E" w:rsidRDefault="003157EE" w:rsidP="00F2611F">
            <w:pPr>
              <w:suppressAutoHyphens/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А 52</w:t>
            </w:r>
          </w:p>
        </w:tc>
      </w:tr>
    </w:tbl>
    <w:p w14:paraId="49E9D486" w14:textId="77777777" w:rsidR="00747BF4" w:rsidRPr="00AC040E" w:rsidRDefault="00747BF4" w:rsidP="001A611C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</w:p>
    <w:p w14:paraId="66714B42" w14:textId="5556990C" w:rsidR="00747BF4" w:rsidRPr="00C80FBA" w:rsidRDefault="007E23E2" w:rsidP="00C61FD7">
      <w:pPr>
        <w:suppressAutoHyphens/>
        <w:jc w:val="both"/>
        <w:rPr>
          <w:bCs/>
        </w:rPr>
      </w:pPr>
      <w:r w:rsidRPr="00AC040E">
        <w:rPr>
          <w:b/>
        </w:rPr>
        <w:t xml:space="preserve">Рецензент: </w:t>
      </w:r>
      <w:r w:rsidR="00B47DAE" w:rsidRPr="00C80FBA">
        <w:rPr>
          <w:bCs/>
        </w:rPr>
        <w:t xml:space="preserve">Славин Б.Б., профессор кафедры «Бизнес-информатика» </w:t>
      </w:r>
      <w:r w:rsidR="00C80FBA" w:rsidRPr="00C80FBA">
        <w:rPr>
          <w:bCs/>
        </w:rPr>
        <w:t>д.э.н.</w:t>
      </w:r>
    </w:p>
    <w:p w14:paraId="00EA12B4" w14:textId="6BFEDE54" w:rsidR="00C61FD7" w:rsidRDefault="00C61FD7" w:rsidP="00C61FD7">
      <w:pPr>
        <w:suppressAutoHyphens/>
        <w:jc w:val="both"/>
        <w:rPr>
          <w:b/>
        </w:rPr>
      </w:pPr>
      <w:r w:rsidRPr="00C61FD7">
        <w:rPr>
          <w:b/>
        </w:rPr>
        <w:t>А-52  Алтухова Н</w:t>
      </w:r>
      <w:r w:rsidR="00FD070B">
        <w:rPr>
          <w:b/>
        </w:rPr>
        <w:t>.Ф.</w:t>
      </w:r>
    </w:p>
    <w:p w14:paraId="687FF2BC" w14:textId="77777777" w:rsidR="00FD070B" w:rsidRPr="00C61FD7" w:rsidRDefault="00FD070B" w:rsidP="00C61FD7">
      <w:pPr>
        <w:suppressAutoHyphens/>
        <w:jc w:val="both"/>
        <w:rPr>
          <w:b/>
        </w:rPr>
      </w:pPr>
    </w:p>
    <w:p w14:paraId="2361159E" w14:textId="68A30B11" w:rsidR="00746C9D" w:rsidRPr="00AC040E" w:rsidRDefault="00837A5F" w:rsidP="001A611C">
      <w:pPr>
        <w:suppressAutoHyphens/>
        <w:spacing w:line="240" w:lineRule="auto"/>
        <w:jc w:val="both"/>
        <w:rPr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Программа </w:t>
      </w:r>
      <w:r w:rsidR="009D3D48">
        <w:rPr>
          <w:b/>
          <w:bCs/>
          <w:sz w:val="28"/>
          <w:szCs w:val="28"/>
        </w:rPr>
        <w:t>научно-исследовательской работы</w:t>
      </w:r>
      <w:r w:rsidR="00CD13D9">
        <w:rPr>
          <w:b/>
          <w:bCs/>
          <w:sz w:val="28"/>
          <w:szCs w:val="28"/>
        </w:rPr>
        <w:t xml:space="preserve"> (учебно-научного семинара)</w:t>
      </w:r>
      <w:r w:rsidR="007E23E2" w:rsidRPr="00AC040E">
        <w:rPr>
          <w:b/>
          <w:bCs/>
          <w:sz w:val="28"/>
          <w:szCs w:val="28"/>
        </w:rPr>
        <w:t xml:space="preserve">. </w:t>
      </w:r>
      <w:r w:rsidR="00747BF4" w:rsidRPr="00AC040E">
        <w:rPr>
          <w:sz w:val="28"/>
          <w:szCs w:val="28"/>
        </w:rPr>
        <w:t xml:space="preserve">Программа </w:t>
      </w:r>
      <w:r w:rsidR="00747BF4" w:rsidRPr="00FD070B">
        <w:rPr>
          <w:sz w:val="28"/>
          <w:szCs w:val="28"/>
        </w:rPr>
        <w:t xml:space="preserve">научно-исследовательской </w:t>
      </w:r>
      <w:r w:rsidR="00BE35D6" w:rsidRPr="00FD070B">
        <w:rPr>
          <w:sz w:val="28"/>
          <w:szCs w:val="28"/>
        </w:rPr>
        <w:t>работы предназначена</w:t>
      </w:r>
      <w:r w:rsidR="00747BF4" w:rsidRPr="00FD070B">
        <w:rPr>
          <w:sz w:val="28"/>
          <w:szCs w:val="28"/>
        </w:rPr>
        <w:t xml:space="preserve"> для студентов, обучающихся по </w:t>
      </w:r>
      <w:r w:rsidR="007E23E2" w:rsidRPr="00FD070B">
        <w:rPr>
          <w:sz w:val="28"/>
          <w:szCs w:val="28"/>
        </w:rPr>
        <w:t>направлению</w:t>
      </w:r>
      <w:r w:rsidR="00746C9D" w:rsidRPr="00FD070B">
        <w:rPr>
          <w:sz w:val="28"/>
          <w:szCs w:val="28"/>
        </w:rPr>
        <w:t xml:space="preserve"> подготовки 38.03.0</w:t>
      </w:r>
      <w:r w:rsidR="00B47DAE" w:rsidRPr="00FD070B">
        <w:rPr>
          <w:sz w:val="28"/>
          <w:szCs w:val="28"/>
        </w:rPr>
        <w:t>5</w:t>
      </w:r>
      <w:r w:rsidR="00746C9D" w:rsidRPr="00FD070B">
        <w:rPr>
          <w:sz w:val="28"/>
          <w:szCs w:val="28"/>
        </w:rPr>
        <w:t xml:space="preserve"> «</w:t>
      </w:r>
      <w:r w:rsidR="00B47DAE" w:rsidRPr="00FD070B">
        <w:rPr>
          <w:sz w:val="28"/>
          <w:szCs w:val="28"/>
        </w:rPr>
        <w:t>Бизнес-информатика</w:t>
      </w:r>
      <w:r w:rsidR="00746C9D" w:rsidRPr="00FD070B">
        <w:rPr>
          <w:sz w:val="28"/>
          <w:szCs w:val="28"/>
        </w:rPr>
        <w:t>»</w:t>
      </w:r>
      <w:r w:rsidR="007E23E2" w:rsidRPr="00FD070B">
        <w:rPr>
          <w:sz w:val="28"/>
          <w:szCs w:val="28"/>
        </w:rPr>
        <w:t>, профил</w:t>
      </w:r>
      <w:r w:rsidR="009D3D48">
        <w:rPr>
          <w:sz w:val="28"/>
          <w:szCs w:val="28"/>
        </w:rPr>
        <w:t>и:</w:t>
      </w:r>
      <w:r w:rsidR="007E23E2" w:rsidRPr="00FD070B">
        <w:rPr>
          <w:sz w:val="28"/>
          <w:szCs w:val="28"/>
        </w:rPr>
        <w:t xml:space="preserve"> </w:t>
      </w:r>
      <w:r w:rsidR="00AE6FD7" w:rsidRPr="00FD070B">
        <w:rPr>
          <w:sz w:val="28"/>
          <w:szCs w:val="28"/>
        </w:rPr>
        <w:t>«</w:t>
      </w:r>
      <w:r w:rsidR="00FD070B" w:rsidRPr="00FD070B">
        <w:rPr>
          <w:sz w:val="28"/>
          <w:szCs w:val="28"/>
        </w:rPr>
        <w:t>Технологии цифровых бизнес-моделей</w:t>
      </w:r>
      <w:r w:rsidR="00AE6FD7" w:rsidRPr="00FD070B">
        <w:rPr>
          <w:sz w:val="28"/>
          <w:szCs w:val="28"/>
        </w:rPr>
        <w:t>»</w:t>
      </w:r>
      <w:r w:rsidR="009D3D48">
        <w:rPr>
          <w:sz w:val="28"/>
          <w:szCs w:val="28"/>
        </w:rPr>
        <w:t>, «ИТ-менеджмент в бизнесе»</w:t>
      </w:r>
      <w:r w:rsidR="00747BF4" w:rsidRPr="00FD070B">
        <w:rPr>
          <w:sz w:val="28"/>
          <w:szCs w:val="28"/>
        </w:rPr>
        <w:t>. - М</w:t>
      </w:r>
      <w:r w:rsidR="00747BF4" w:rsidRPr="00AC040E">
        <w:rPr>
          <w:sz w:val="28"/>
          <w:szCs w:val="28"/>
        </w:rPr>
        <w:t xml:space="preserve">.: Финансовый университет, </w:t>
      </w:r>
      <w:r w:rsidR="00F2611F">
        <w:rPr>
          <w:sz w:val="28"/>
          <w:szCs w:val="28"/>
        </w:rPr>
        <w:t>Департамент б</w:t>
      </w:r>
      <w:r w:rsidR="00B47DAE">
        <w:rPr>
          <w:sz w:val="28"/>
          <w:szCs w:val="28"/>
        </w:rPr>
        <w:t>изнес-информатик</w:t>
      </w:r>
      <w:r w:rsidR="00F2611F">
        <w:rPr>
          <w:sz w:val="28"/>
          <w:szCs w:val="28"/>
        </w:rPr>
        <w:t>и</w:t>
      </w:r>
      <w:r w:rsidR="007E23E2" w:rsidRPr="00AC040E">
        <w:rPr>
          <w:sz w:val="28"/>
          <w:szCs w:val="28"/>
        </w:rPr>
        <w:t xml:space="preserve">, </w:t>
      </w:r>
      <w:r w:rsidR="00B40BC9">
        <w:rPr>
          <w:sz w:val="28"/>
          <w:szCs w:val="28"/>
        </w:rPr>
        <w:t>202</w:t>
      </w:r>
      <w:r w:rsidR="009942B4">
        <w:rPr>
          <w:sz w:val="28"/>
          <w:szCs w:val="28"/>
        </w:rPr>
        <w:t>2</w:t>
      </w:r>
      <w:r w:rsidR="00746C9D" w:rsidRPr="00AC040E">
        <w:rPr>
          <w:sz w:val="28"/>
          <w:szCs w:val="28"/>
        </w:rPr>
        <w:t>.</w:t>
      </w:r>
      <w:r w:rsidR="00747BF4" w:rsidRPr="00AC040E">
        <w:rPr>
          <w:sz w:val="28"/>
          <w:szCs w:val="28"/>
        </w:rPr>
        <w:t xml:space="preserve"> </w:t>
      </w:r>
      <w:r w:rsidR="00B40BC9" w:rsidRPr="00C61FD7">
        <w:rPr>
          <w:sz w:val="28"/>
          <w:szCs w:val="28"/>
        </w:rPr>
        <w:t>–</w:t>
      </w:r>
      <w:r w:rsidR="00747BF4" w:rsidRPr="00C61FD7">
        <w:rPr>
          <w:sz w:val="28"/>
          <w:szCs w:val="28"/>
        </w:rPr>
        <w:t xml:space="preserve"> </w:t>
      </w:r>
      <w:r w:rsidR="00747BF4" w:rsidRPr="009942B4">
        <w:rPr>
          <w:sz w:val="28"/>
          <w:szCs w:val="28"/>
        </w:rPr>
        <w:t>1</w:t>
      </w:r>
      <w:r w:rsidR="00D1473E">
        <w:rPr>
          <w:sz w:val="28"/>
          <w:szCs w:val="28"/>
        </w:rPr>
        <w:t>5</w:t>
      </w:r>
      <w:r w:rsidR="00B40BC9" w:rsidRPr="00C61FD7">
        <w:rPr>
          <w:sz w:val="28"/>
          <w:szCs w:val="28"/>
        </w:rPr>
        <w:t xml:space="preserve"> </w:t>
      </w:r>
      <w:r w:rsidR="00747BF4" w:rsidRPr="00C61FD7">
        <w:rPr>
          <w:sz w:val="28"/>
          <w:szCs w:val="28"/>
        </w:rPr>
        <w:t>с.</w:t>
      </w:r>
    </w:p>
    <w:p w14:paraId="5E8724CA" w14:textId="77777777" w:rsidR="00746C9D" w:rsidRPr="00AC040E" w:rsidRDefault="00746C9D" w:rsidP="001A611C">
      <w:pPr>
        <w:suppressAutoHyphens/>
        <w:spacing w:after="0" w:line="240" w:lineRule="auto"/>
        <w:jc w:val="both"/>
      </w:pPr>
    </w:p>
    <w:p w14:paraId="6CE46C34" w14:textId="3E040C55" w:rsidR="00B40BC9" w:rsidRDefault="00747BF4" w:rsidP="001A611C">
      <w:pPr>
        <w:suppressAutoHyphens/>
        <w:spacing w:after="0" w:line="240" w:lineRule="auto"/>
        <w:jc w:val="both"/>
      </w:pPr>
      <w:r w:rsidRPr="00AC040E">
        <w:tab/>
      </w:r>
      <w:r w:rsidR="0025368C" w:rsidRPr="00FD070B">
        <w:t xml:space="preserve">Программа научно-исследовательской работы для студентов, обучающихся по направлению подготовки </w:t>
      </w:r>
      <w:r w:rsidR="00B47DAE" w:rsidRPr="00FD070B">
        <w:t>38.03.05 «Бизнес-информатика», профил</w:t>
      </w:r>
      <w:r w:rsidR="00C80FBA">
        <w:t>и</w:t>
      </w:r>
      <w:r w:rsidR="00B47DAE" w:rsidRPr="00FD070B">
        <w:t>: «</w:t>
      </w:r>
      <w:r w:rsidR="00C80FBA">
        <w:t xml:space="preserve">ИТ-менеджмент в бизнесе», </w:t>
      </w:r>
      <w:r w:rsidR="00FD070B" w:rsidRPr="00FD070B">
        <w:t>«Техн</w:t>
      </w:r>
      <w:r w:rsidR="009D3D48">
        <w:t xml:space="preserve">ологии цифровых бизнес-моделей» </w:t>
      </w:r>
      <w:r w:rsidR="0025368C" w:rsidRPr="00FD070B">
        <w:t>определяет</w:t>
      </w:r>
      <w:r w:rsidR="00D9113E" w:rsidRPr="00FD070B">
        <w:t xml:space="preserve"> </w:t>
      </w:r>
      <w:r w:rsidR="0025368C" w:rsidRPr="00FD070B">
        <w:t>содержание, логику изложения материала и его структуру и содержит требования к уровню освоения содержания, объем и виды</w:t>
      </w:r>
      <w:r w:rsidR="0025368C" w:rsidRPr="00B47DAE">
        <w:t xml:space="preserve"> научно-исследовательской работы, содержание и тематику семинарских занятий,  указания по организации самостоятельной работы, контрольные вопросы и систему оценивания знаний.</w:t>
      </w:r>
      <w:r w:rsidRPr="00AC040E">
        <w:t xml:space="preserve">    </w:t>
      </w:r>
    </w:p>
    <w:p w14:paraId="019B43C9" w14:textId="1217FB68" w:rsidR="00747BF4" w:rsidRPr="00AC040E" w:rsidRDefault="00747BF4" w:rsidP="001A611C">
      <w:pPr>
        <w:suppressAutoHyphens/>
        <w:spacing w:after="0" w:line="240" w:lineRule="auto"/>
        <w:jc w:val="both"/>
      </w:pPr>
      <w:r w:rsidRPr="00AC040E">
        <w:t xml:space="preserve">                                                                           </w:t>
      </w:r>
    </w:p>
    <w:p w14:paraId="3C8426CC" w14:textId="77777777" w:rsidR="00747BF4" w:rsidRPr="00AC040E" w:rsidRDefault="00747BF4" w:rsidP="001A611C">
      <w:pPr>
        <w:suppressAutoHyphens/>
        <w:spacing w:after="0" w:line="240" w:lineRule="auto"/>
        <w:jc w:val="center"/>
        <w:rPr>
          <w:sz w:val="28"/>
          <w:szCs w:val="28"/>
        </w:rPr>
      </w:pPr>
      <w:r w:rsidRPr="00AC040E">
        <w:rPr>
          <w:sz w:val="28"/>
          <w:szCs w:val="28"/>
        </w:rPr>
        <w:t>Учебное издание</w:t>
      </w:r>
    </w:p>
    <w:p w14:paraId="34D14377" w14:textId="77777777" w:rsidR="005A55F8" w:rsidRPr="00AC040E" w:rsidRDefault="005A55F8" w:rsidP="001A611C">
      <w:pPr>
        <w:suppressAutoHyphens/>
        <w:spacing w:after="0" w:line="240" w:lineRule="auto"/>
        <w:jc w:val="center"/>
        <w:rPr>
          <w:sz w:val="28"/>
          <w:szCs w:val="28"/>
        </w:rPr>
      </w:pPr>
    </w:p>
    <w:p w14:paraId="5B160BFD" w14:textId="64BB22BD" w:rsidR="00747BF4" w:rsidRDefault="00B47DAE" w:rsidP="001A611C">
      <w:pPr>
        <w:suppressAutoHyphens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Алтухова Наталья Фаридовна</w:t>
      </w:r>
    </w:p>
    <w:p w14:paraId="77D6C7FE" w14:textId="2BA42425" w:rsidR="00747BF4" w:rsidRPr="00AC040E" w:rsidRDefault="00747BF4" w:rsidP="001A611C">
      <w:pPr>
        <w:suppressAutoHyphens/>
        <w:spacing w:after="0" w:line="240" w:lineRule="auto"/>
        <w:jc w:val="center"/>
        <w:rPr>
          <w:b/>
          <w:bCs/>
          <w:sz w:val="28"/>
          <w:szCs w:val="28"/>
        </w:rPr>
      </w:pPr>
    </w:p>
    <w:p w14:paraId="05C3485F" w14:textId="77777777" w:rsidR="00747BF4" w:rsidRPr="00AC040E" w:rsidRDefault="00747BF4" w:rsidP="001A611C">
      <w:pPr>
        <w:suppressAutoHyphens/>
        <w:spacing w:after="0" w:line="240" w:lineRule="auto"/>
        <w:jc w:val="center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>Программа научно-исследовательской работы</w:t>
      </w:r>
    </w:p>
    <w:p w14:paraId="2FBC29F9" w14:textId="04EC306B" w:rsidR="00747BF4" w:rsidRPr="00AC040E" w:rsidRDefault="00747BF4" w:rsidP="001A611C">
      <w:pPr>
        <w:suppressAutoHyphens/>
        <w:spacing w:after="0" w:line="240" w:lineRule="auto"/>
        <w:jc w:val="center"/>
      </w:pPr>
      <w:r w:rsidRPr="00AC040E">
        <w:t xml:space="preserve">Компьютерный набор и </w:t>
      </w:r>
      <w:r w:rsidR="00F43883" w:rsidRPr="00AC040E">
        <w:t xml:space="preserve">верстка: </w:t>
      </w:r>
      <w:r w:rsidR="00FD070B">
        <w:t>Алтухова Н.Ф.</w:t>
      </w:r>
    </w:p>
    <w:p w14:paraId="60A2F78B" w14:textId="77777777" w:rsidR="00747BF4" w:rsidRPr="00AC040E" w:rsidRDefault="00747BF4" w:rsidP="001A611C">
      <w:pPr>
        <w:suppressAutoHyphens/>
        <w:spacing w:after="0" w:line="240" w:lineRule="auto"/>
        <w:jc w:val="center"/>
      </w:pPr>
      <w:r w:rsidRPr="00AC040E">
        <w:t xml:space="preserve">Формат 60х90/16. Гарнитура </w:t>
      </w:r>
      <w:r w:rsidRPr="00AC040E">
        <w:rPr>
          <w:lang w:val="en-US"/>
        </w:rPr>
        <w:t>Times</w:t>
      </w:r>
      <w:r w:rsidRPr="00AC040E">
        <w:t xml:space="preserve"> </w:t>
      </w:r>
      <w:r w:rsidRPr="00AC040E">
        <w:rPr>
          <w:lang w:val="en-US"/>
        </w:rPr>
        <w:t>New</w:t>
      </w:r>
      <w:r w:rsidRPr="00AC040E">
        <w:t xml:space="preserve"> </w:t>
      </w:r>
      <w:r w:rsidRPr="00AC040E">
        <w:rPr>
          <w:lang w:val="en-US"/>
        </w:rPr>
        <w:t>Roman</w:t>
      </w:r>
    </w:p>
    <w:p w14:paraId="66FF7147" w14:textId="7E6DAC63" w:rsidR="00747BF4" w:rsidRPr="00AC040E" w:rsidRDefault="00747BF4" w:rsidP="001A611C">
      <w:pPr>
        <w:suppressAutoHyphens/>
        <w:spacing w:after="0" w:line="240" w:lineRule="auto"/>
        <w:jc w:val="center"/>
      </w:pPr>
      <w:r w:rsidRPr="00AC040E">
        <w:t xml:space="preserve">Усл.п.л. </w:t>
      </w:r>
      <w:r w:rsidR="0025368C" w:rsidRPr="00AC040E">
        <w:t xml:space="preserve">        . Изд. №           - 202</w:t>
      </w:r>
      <w:r w:rsidR="00F2611F">
        <w:t>2</w:t>
      </w:r>
      <w:r w:rsidRPr="00AC040E">
        <w:t xml:space="preserve">.  </w:t>
      </w:r>
      <w:r w:rsidR="007E23E2" w:rsidRPr="00AC040E">
        <w:t xml:space="preserve"> </w:t>
      </w:r>
    </w:p>
    <w:p w14:paraId="70A98C34" w14:textId="77777777" w:rsidR="007E23E2" w:rsidRPr="00AC040E" w:rsidRDefault="00747BF4" w:rsidP="001A611C">
      <w:pPr>
        <w:suppressAutoHyphens/>
        <w:spacing w:line="240" w:lineRule="auto"/>
      </w:pPr>
      <w:r w:rsidRPr="00AC040E">
        <w:t xml:space="preserve">                                                                </w:t>
      </w:r>
    </w:p>
    <w:p w14:paraId="337497CF" w14:textId="77777777" w:rsidR="007E23E2" w:rsidRPr="00AC040E" w:rsidRDefault="007E23E2" w:rsidP="001A611C">
      <w:pPr>
        <w:suppressAutoHyphens/>
        <w:spacing w:line="240" w:lineRule="auto"/>
      </w:pPr>
    </w:p>
    <w:p w14:paraId="1AF0AFDA" w14:textId="77777777" w:rsidR="00E161FA" w:rsidRPr="00AC040E" w:rsidRDefault="00E161FA" w:rsidP="001A611C">
      <w:pPr>
        <w:suppressAutoHyphens/>
        <w:spacing w:line="240" w:lineRule="auto"/>
      </w:pPr>
    </w:p>
    <w:p w14:paraId="3C802029" w14:textId="75AF4513" w:rsidR="00FD070B" w:rsidRDefault="00FD070B" w:rsidP="00FD070B">
      <w:pPr>
        <w:suppressAutoHyphens/>
        <w:spacing w:after="0" w:line="240" w:lineRule="auto"/>
        <w:jc w:val="right"/>
        <w:rPr>
          <w:bCs/>
          <w:sz w:val="28"/>
          <w:szCs w:val="28"/>
        </w:rPr>
      </w:pPr>
      <w:r w:rsidRPr="00AC040E">
        <w:rPr>
          <w:sz w:val="28"/>
          <w:szCs w:val="28"/>
        </w:rPr>
        <w:t>©</w:t>
      </w:r>
      <w:r>
        <w:rPr>
          <w:bCs/>
          <w:sz w:val="28"/>
          <w:szCs w:val="28"/>
        </w:rPr>
        <w:t>Алтухова Н.Ф</w:t>
      </w:r>
      <w:r w:rsidRPr="00AC040E">
        <w:rPr>
          <w:bCs/>
          <w:sz w:val="28"/>
          <w:szCs w:val="28"/>
        </w:rPr>
        <w:t>., 202</w:t>
      </w:r>
      <w:r w:rsidR="009942B4">
        <w:rPr>
          <w:bCs/>
          <w:sz w:val="28"/>
          <w:szCs w:val="28"/>
        </w:rPr>
        <w:t>2</w:t>
      </w:r>
    </w:p>
    <w:p w14:paraId="1A5E8BC8" w14:textId="0FE0F05A" w:rsidR="00FD070B" w:rsidRPr="00AC040E" w:rsidRDefault="00FD070B" w:rsidP="00FD070B">
      <w:pPr>
        <w:suppressAutoHyphens/>
        <w:spacing w:after="0" w:line="240" w:lineRule="auto"/>
        <w:rPr>
          <w:bCs/>
          <w:sz w:val="28"/>
          <w:szCs w:val="28"/>
        </w:rPr>
      </w:pPr>
      <w:r w:rsidRPr="00AC040E">
        <w:rPr>
          <w:bCs/>
          <w:sz w:val="28"/>
          <w:szCs w:val="28"/>
        </w:rPr>
        <w:t xml:space="preserve">                                                                           © Финансовый университет, 202</w:t>
      </w:r>
      <w:r w:rsidR="009942B4">
        <w:rPr>
          <w:bCs/>
          <w:sz w:val="28"/>
          <w:szCs w:val="28"/>
        </w:rPr>
        <w:t>2</w:t>
      </w:r>
      <w:r w:rsidRPr="00AC040E">
        <w:rPr>
          <w:bCs/>
          <w:sz w:val="28"/>
          <w:szCs w:val="28"/>
        </w:rPr>
        <w:t xml:space="preserve"> </w:t>
      </w:r>
    </w:p>
    <w:p w14:paraId="1E96F4E5" w14:textId="77777777" w:rsidR="00E161FA" w:rsidRPr="00AC040E" w:rsidRDefault="00E161FA" w:rsidP="001A611C">
      <w:pPr>
        <w:suppressAutoHyphens/>
        <w:spacing w:line="240" w:lineRule="auto"/>
      </w:pPr>
    </w:p>
    <w:p w14:paraId="7A95A39F" w14:textId="44DD9837" w:rsidR="00C61FD7" w:rsidRDefault="005A55F8" w:rsidP="00144824">
      <w:pPr>
        <w:suppressAutoHyphens/>
        <w:spacing w:after="0" w:line="240" w:lineRule="auto"/>
      </w:pPr>
      <w:r w:rsidRPr="00AC040E">
        <w:t xml:space="preserve"> </w:t>
      </w:r>
    </w:p>
    <w:p w14:paraId="04254AF4" w14:textId="4E74F32F" w:rsidR="00F2611F" w:rsidRDefault="00F2611F" w:rsidP="00144824">
      <w:pPr>
        <w:suppressAutoHyphens/>
        <w:spacing w:after="0" w:line="240" w:lineRule="auto"/>
      </w:pPr>
    </w:p>
    <w:p w14:paraId="77A22E76" w14:textId="77777777" w:rsidR="00F2611F" w:rsidRPr="00144824" w:rsidRDefault="00F2611F" w:rsidP="00144824">
      <w:pPr>
        <w:suppressAutoHyphens/>
        <w:spacing w:after="0" w:line="240" w:lineRule="auto"/>
        <w:rPr>
          <w:bCs/>
          <w:sz w:val="28"/>
          <w:szCs w:val="28"/>
        </w:rPr>
      </w:pPr>
    </w:p>
    <w:p w14:paraId="060B1294" w14:textId="77777777" w:rsidR="00747BF4" w:rsidRPr="00AC040E" w:rsidRDefault="00747BF4" w:rsidP="001A611C">
      <w:pPr>
        <w:suppressAutoHyphens/>
        <w:spacing w:after="0" w:line="360" w:lineRule="auto"/>
        <w:jc w:val="center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71D47069" w14:textId="062D3EC7" w:rsidR="005117D9" w:rsidRPr="00AC040E" w:rsidRDefault="005117D9" w:rsidP="001A611C">
          <w:pPr>
            <w:pStyle w:val="af5"/>
            <w:suppressAutoHyphens/>
          </w:pPr>
        </w:p>
        <w:p w14:paraId="1D930ED8" w14:textId="3E70EC5E" w:rsidR="00D1473E" w:rsidRDefault="005117D9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AC040E">
            <w:rPr>
              <w:sz w:val="28"/>
              <w:szCs w:val="28"/>
            </w:rPr>
            <w:fldChar w:fldCharType="begin"/>
          </w:r>
          <w:r w:rsidRPr="00AC040E">
            <w:rPr>
              <w:sz w:val="28"/>
              <w:szCs w:val="28"/>
            </w:rPr>
            <w:instrText xml:space="preserve"> TOC \o "1-3" \h \z \u </w:instrText>
          </w:r>
          <w:r w:rsidRPr="00AC040E">
            <w:rPr>
              <w:sz w:val="28"/>
              <w:szCs w:val="28"/>
            </w:rPr>
            <w:fldChar w:fldCharType="separate"/>
          </w:r>
          <w:hyperlink w:anchor="_Toc99531070" w:history="1">
            <w:r w:rsidR="00D1473E" w:rsidRPr="00177C50">
              <w:rPr>
                <w:rStyle w:val="af6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_Toc99531070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4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2DAD3535" w14:textId="13BD59E1" w:rsidR="00D1473E" w:rsidRDefault="008B5CE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9531071" w:history="1">
            <w:r w:rsidR="00D1473E" w:rsidRPr="00177C50">
              <w:rPr>
                <w:rStyle w:val="af6"/>
                <w:noProof/>
              </w:rPr>
              <w:t>2. Место НИР в структуре образовательной программы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_Toc99531071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9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68DF09B1" w14:textId="224D5DD6" w:rsidR="00D1473E" w:rsidRDefault="008B5CE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9531072" w:history="1">
            <w:r w:rsidR="00D1473E" w:rsidRPr="00177C50">
              <w:rPr>
                <w:rStyle w:val="af6"/>
                <w:noProof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_Toc99531072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9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4F83CA87" w14:textId="12A7714A" w:rsidR="00D1473E" w:rsidRDefault="008B5CE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9531073" w:history="1">
            <w:r w:rsidR="00D1473E" w:rsidRPr="00177C50">
              <w:rPr>
                <w:rStyle w:val="af6"/>
                <w:noProof/>
              </w:rPr>
              <w:t>4. Содержание НИР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_Toc99531073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10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0DFD8738" w14:textId="53F7BB5D" w:rsidR="00D1473E" w:rsidRDefault="008B5CE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9531074" w:history="1">
            <w:r w:rsidR="00D1473E" w:rsidRPr="00177C50">
              <w:rPr>
                <w:rStyle w:val="af6"/>
                <w:i/>
                <w:noProof/>
              </w:rPr>
              <w:t>4.1. Содержание НИР 1 курс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_Toc99531074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10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52393194" w14:textId="174871CC" w:rsidR="00D1473E" w:rsidRDefault="008B5CE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9531075" w:history="1">
            <w:r w:rsidR="00D1473E" w:rsidRPr="00177C50">
              <w:rPr>
                <w:rStyle w:val="af6"/>
                <w:i/>
                <w:noProof/>
              </w:rPr>
              <w:t>4.2. Содержание НИР 2 курс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_Toc99531075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10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772FEA7B" w14:textId="4674C4B6" w:rsidR="00D1473E" w:rsidRDefault="008B5CE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9531076" w:history="1">
            <w:r w:rsidR="00D1473E" w:rsidRPr="00177C50">
              <w:rPr>
                <w:rStyle w:val="af6"/>
                <w:i/>
                <w:noProof/>
              </w:rPr>
              <w:t>4.3. Содержание НИР 3 курс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_Toc99531076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11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04436A39" w14:textId="28DF89A1" w:rsidR="00D1473E" w:rsidRDefault="008B5CE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9531077" w:history="1">
            <w:r w:rsidR="00D1473E" w:rsidRPr="00177C50">
              <w:rPr>
                <w:rStyle w:val="af6"/>
                <w:noProof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_Toc99531077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14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294EB1CC" w14:textId="6F12D7E0" w:rsidR="00D1473E" w:rsidRDefault="008B5CE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9531078" w:history="1">
            <w:r w:rsidR="00D1473E" w:rsidRPr="00177C50">
              <w:rPr>
                <w:rStyle w:val="af6"/>
                <w:i/>
                <w:noProof/>
              </w:rPr>
              <w:t>5.1. Основная литература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_Toc99531078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14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4B07B594" w14:textId="7F3EF4EC" w:rsidR="00D1473E" w:rsidRDefault="008B5CE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9531079" w:history="1">
            <w:r w:rsidR="00D1473E" w:rsidRPr="00177C50">
              <w:rPr>
                <w:rStyle w:val="af6"/>
                <w:i/>
                <w:noProof/>
              </w:rPr>
              <w:t>5.2. Дополнительная литература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_Toc99531079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15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01CDB9C6" w14:textId="7B91BF1B" w:rsidR="00D1473E" w:rsidRDefault="008B5CE4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9531080" w:history="1">
            <w:r w:rsidR="00D1473E" w:rsidRPr="00177C50">
              <w:rPr>
                <w:rStyle w:val="af6"/>
                <w:i/>
                <w:noProof/>
                <w:lang w:val="en-US"/>
              </w:rPr>
              <w:t xml:space="preserve">5.3. </w:t>
            </w:r>
            <w:r w:rsidR="00D1473E" w:rsidRPr="00177C50">
              <w:rPr>
                <w:rStyle w:val="af6"/>
                <w:i/>
                <w:noProof/>
              </w:rPr>
              <w:t>Ресурсы</w:t>
            </w:r>
            <w:r w:rsidR="00D1473E" w:rsidRPr="00177C50">
              <w:rPr>
                <w:rStyle w:val="af6"/>
                <w:i/>
                <w:noProof/>
                <w:lang w:val="en-US"/>
              </w:rPr>
              <w:t xml:space="preserve"> </w:t>
            </w:r>
            <w:r w:rsidR="00D1473E" w:rsidRPr="00177C50">
              <w:rPr>
                <w:rStyle w:val="af6"/>
                <w:i/>
                <w:noProof/>
              </w:rPr>
              <w:t>интернет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_Toc99531080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15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4C5C8D96" w14:textId="37F4340C" w:rsidR="00D1473E" w:rsidRDefault="008B5CE4">
          <w:pPr>
            <w:pStyle w:val="1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9531081" w:history="1">
            <w:r w:rsidR="00D1473E" w:rsidRPr="00177C50">
              <w:rPr>
                <w:rStyle w:val="af6"/>
                <w:noProof/>
              </w:rPr>
              <w:t>6.</w:t>
            </w:r>
            <w:r w:rsidR="00D1473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1473E" w:rsidRPr="00177C50">
              <w:rPr>
                <w:rStyle w:val="af6"/>
                <w:noProof/>
              </w:rPr>
              <w:t>Методические указания студентам по выполнению НИР</w:t>
            </w:r>
            <w:r w:rsidR="00D1473E">
              <w:rPr>
                <w:noProof/>
                <w:webHidden/>
              </w:rPr>
              <w:tab/>
            </w:r>
            <w:r w:rsidR="00D1473E">
              <w:rPr>
                <w:noProof/>
                <w:webHidden/>
              </w:rPr>
              <w:fldChar w:fldCharType="begin"/>
            </w:r>
            <w:r w:rsidR="00D1473E">
              <w:rPr>
                <w:noProof/>
                <w:webHidden/>
              </w:rPr>
              <w:instrText xml:space="preserve"> PAGEREF _Toc99531081 \h </w:instrText>
            </w:r>
            <w:r w:rsidR="00D1473E">
              <w:rPr>
                <w:noProof/>
                <w:webHidden/>
              </w:rPr>
            </w:r>
            <w:r w:rsidR="00D1473E">
              <w:rPr>
                <w:noProof/>
                <w:webHidden/>
              </w:rPr>
              <w:fldChar w:fldCharType="separate"/>
            </w:r>
            <w:r w:rsidR="00D1473E">
              <w:rPr>
                <w:noProof/>
                <w:webHidden/>
              </w:rPr>
              <w:t>15</w:t>
            </w:r>
            <w:r w:rsidR="00D1473E">
              <w:rPr>
                <w:noProof/>
                <w:webHidden/>
              </w:rPr>
              <w:fldChar w:fldCharType="end"/>
            </w:r>
          </w:hyperlink>
        </w:p>
        <w:p w14:paraId="581E642A" w14:textId="240CE3FC" w:rsidR="005117D9" w:rsidRPr="00AC040E" w:rsidRDefault="005117D9" w:rsidP="001A611C">
          <w:pPr>
            <w:suppressAutoHyphens/>
            <w:spacing w:after="0" w:line="360" w:lineRule="auto"/>
            <w:jc w:val="both"/>
            <w:rPr>
              <w:sz w:val="28"/>
              <w:szCs w:val="28"/>
            </w:rPr>
          </w:pPr>
          <w:r w:rsidRPr="00AC040E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0F58803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066F8C06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005B66C0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4D817970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7B1CA589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</w:pPr>
    </w:p>
    <w:p w14:paraId="15077DEC" w14:textId="77777777" w:rsidR="00747BF4" w:rsidRPr="00AC040E" w:rsidRDefault="00747BF4" w:rsidP="001A611C">
      <w:pPr>
        <w:suppressAutoHyphens/>
        <w:spacing w:after="0" w:line="360" w:lineRule="auto"/>
        <w:rPr>
          <w:sz w:val="28"/>
          <w:szCs w:val="28"/>
        </w:rPr>
        <w:sectPr w:rsidR="00747BF4" w:rsidRPr="00AC040E" w:rsidSect="00C61FD7">
          <w:footerReference w:type="default" r:id="rId8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B7671AB" w14:textId="77777777" w:rsidR="00837A5F" w:rsidRPr="00F2611F" w:rsidRDefault="00747BF4" w:rsidP="00F2611F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99531070"/>
      <w:r w:rsidRPr="00AC040E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AC040E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</w:t>
      </w:r>
      <w:r w:rsidR="00837A5F" w:rsidRPr="00F2611F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</w:p>
    <w:p w14:paraId="7E64F85F" w14:textId="6792177D" w:rsidR="003E5014" w:rsidRPr="00F2611F" w:rsidRDefault="003E5014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Выделение в учебном плане часов на выполнение научно-исследовательской работы (НИР) связано с тем, что одной из задач высшего образования является формирование у обучающихся навыков организации, проведения и участия в научно-исследовательской деятельности, результатами которой являются выступление с докладами на конференциях, подготовка статей и проведение совместно с НПР научно-практических семинаров</w:t>
      </w:r>
      <w:r w:rsidR="00144824" w:rsidRPr="00F2611F">
        <w:rPr>
          <w:sz w:val="28"/>
          <w:szCs w:val="28"/>
        </w:rPr>
        <w:t xml:space="preserve">, разработка и доведение результатов исследований до прототипа </w:t>
      </w:r>
      <w:r w:rsidRPr="00F2611F">
        <w:rPr>
          <w:sz w:val="28"/>
          <w:szCs w:val="28"/>
        </w:rPr>
        <w:t>и др. научных мероприятий.</w:t>
      </w:r>
    </w:p>
    <w:p w14:paraId="3F0337BD" w14:textId="77777777" w:rsidR="00837A5F" w:rsidRPr="00F2611F" w:rsidRDefault="0025368C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Задачи</w:t>
      </w:r>
      <w:r w:rsidR="00837A5F" w:rsidRPr="00F2611F">
        <w:rPr>
          <w:sz w:val="28"/>
          <w:szCs w:val="28"/>
        </w:rPr>
        <w:t xml:space="preserve"> НИР:</w:t>
      </w:r>
    </w:p>
    <w:p w14:paraId="797E1789" w14:textId="20BD68C5" w:rsidR="00837A5F" w:rsidRPr="00F2611F" w:rsidRDefault="00837A5F" w:rsidP="004A2760">
      <w:pPr>
        <w:pStyle w:val="ab"/>
        <w:numPr>
          <w:ilvl w:val="0"/>
          <w:numId w:val="29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 xml:space="preserve">освоение методов поиска, сбора, обработки, анализа и систематизации информации по теме исследования, выбор методов и средств решения задач исследования, разработка инструментария для проведения исследований, </w:t>
      </w:r>
      <w:r w:rsidR="0025368C" w:rsidRPr="00F2611F">
        <w:rPr>
          <w:sz w:val="28"/>
          <w:szCs w:val="28"/>
        </w:rPr>
        <w:t xml:space="preserve">проведение </w:t>
      </w:r>
      <w:r w:rsidR="00144824" w:rsidRPr="00F2611F">
        <w:rPr>
          <w:sz w:val="28"/>
          <w:szCs w:val="28"/>
        </w:rPr>
        <w:t xml:space="preserve">информационного моделирования и/или </w:t>
      </w:r>
      <w:r w:rsidR="0025368C" w:rsidRPr="00F2611F">
        <w:rPr>
          <w:sz w:val="28"/>
          <w:szCs w:val="28"/>
        </w:rPr>
        <w:t xml:space="preserve">расчетов с использованием </w:t>
      </w:r>
      <w:r w:rsidRPr="00F2611F">
        <w:rPr>
          <w:sz w:val="28"/>
          <w:szCs w:val="28"/>
        </w:rPr>
        <w:t>современных информационных технологий;</w:t>
      </w:r>
    </w:p>
    <w:p w14:paraId="7559E6B7" w14:textId="77777777" w:rsidR="00837A5F" w:rsidRPr="00F2611F" w:rsidRDefault="00837A5F" w:rsidP="004A2760">
      <w:pPr>
        <w:pStyle w:val="ab"/>
        <w:numPr>
          <w:ilvl w:val="0"/>
          <w:numId w:val="29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14F4F5BE" w14:textId="782D0E1D" w:rsidR="00837A5F" w:rsidRPr="00F2611F" w:rsidRDefault="00837A5F" w:rsidP="004A2760">
      <w:pPr>
        <w:pStyle w:val="ab"/>
        <w:numPr>
          <w:ilvl w:val="0"/>
          <w:numId w:val="29"/>
        </w:numPr>
        <w:suppressAutoHyphens/>
        <w:spacing w:after="0" w:line="240" w:lineRule="auto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развитие способностей к оценке, обобщению и интерпретации получен</w:t>
      </w:r>
      <w:r w:rsidR="000D63AE" w:rsidRPr="00F2611F">
        <w:rPr>
          <w:sz w:val="28"/>
          <w:szCs w:val="28"/>
        </w:rPr>
        <w:t>ных результатов</w:t>
      </w:r>
      <w:r w:rsidR="00031F45" w:rsidRPr="00F2611F">
        <w:rPr>
          <w:sz w:val="28"/>
          <w:szCs w:val="28"/>
        </w:rPr>
        <w:t>,</w:t>
      </w:r>
      <w:r w:rsidRPr="00F2611F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48425DC" w14:textId="6682FA78" w:rsidR="00837A5F" w:rsidRPr="00F2611F" w:rsidRDefault="00837A5F" w:rsidP="004A2760">
      <w:pPr>
        <w:pStyle w:val="ae"/>
        <w:numPr>
          <w:ilvl w:val="0"/>
          <w:numId w:val="29"/>
        </w:numPr>
        <w:suppressAutoHyphens/>
        <w:spacing w:after="0"/>
        <w:ind w:left="284" w:hanging="284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формирование умений представлять результаты научных</w:t>
      </w:r>
      <w:r w:rsidR="00031F45" w:rsidRPr="00F2611F">
        <w:rPr>
          <w:sz w:val="28"/>
          <w:szCs w:val="28"/>
        </w:rPr>
        <w:t xml:space="preserve"> исследований в виде самостоятел</w:t>
      </w:r>
      <w:r w:rsidRPr="00F2611F">
        <w:rPr>
          <w:sz w:val="28"/>
          <w:szCs w:val="28"/>
        </w:rPr>
        <w:t>ьной научной работы, курсовой работы, выпускной квалификационной работы, статьи, доклада</w:t>
      </w:r>
      <w:r w:rsidR="00C80FBA" w:rsidRPr="00F2611F">
        <w:rPr>
          <w:sz w:val="28"/>
          <w:szCs w:val="28"/>
        </w:rPr>
        <w:t>, проекта</w:t>
      </w:r>
      <w:r w:rsidR="00144824" w:rsidRPr="00F2611F">
        <w:rPr>
          <w:sz w:val="28"/>
          <w:szCs w:val="28"/>
        </w:rPr>
        <w:t>, стартапа, прототипа</w:t>
      </w:r>
      <w:r w:rsidRPr="00F2611F">
        <w:rPr>
          <w:sz w:val="28"/>
          <w:szCs w:val="28"/>
        </w:rPr>
        <w:t>.</w:t>
      </w:r>
    </w:p>
    <w:p w14:paraId="2CAD265D" w14:textId="77777777" w:rsidR="00837A5F" w:rsidRPr="00F2611F" w:rsidRDefault="00837A5F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Учебно-научный семинар (УНС) является аудиторной формой НИР.</w:t>
      </w:r>
    </w:p>
    <w:p w14:paraId="5A76248F" w14:textId="696284B0" w:rsidR="000D63AE" w:rsidRDefault="00D9113E" w:rsidP="00F2611F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F2611F">
        <w:rPr>
          <w:sz w:val="28"/>
          <w:szCs w:val="28"/>
        </w:rPr>
        <w:t>НИР направлена на формирование компетенций, предусмотренных образовательным стандартом Финансового университета по направлению подготовки 38.03.0</w:t>
      </w:r>
      <w:r w:rsidR="00B47DAE" w:rsidRPr="00F2611F">
        <w:rPr>
          <w:sz w:val="28"/>
          <w:szCs w:val="28"/>
        </w:rPr>
        <w:t>5</w:t>
      </w:r>
      <w:r w:rsidRPr="00F2611F">
        <w:rPr>
          <w:sz w:val="28"/>
          <w:szCs w:val="28"/>
        </w:rPr>
        <w:t xml:space="preserve"> «</w:t>
      </w:r>
      <w:r w:rsidR="00B47DAE" w:rsidRPr="00F2611F">
        <w:rPr>
          <w:sz w:val="28"/>
          <w:szCs w:val="28"/>
        </w:rPr>
        <w:t>Бизнес-информатик</w:t>
      </w:r>
      <w:r w:rsidRPr="00F2611F">
        <w:rPr>
          <w:sz w:val="28"/>
          <w:szCs w:val="28"/>
        </w:rPr>
        <w:t>а».</w:t>
      </w:r>
    </w:p>
    <w:p w14:paraId="038937F9" w14:textId="2CD78059" w:rsidR="004A2760" w:rsidRPr="00F2611F" w:rsidRDefault="004A2760" w:rsidP="004A2760">
      <w:pPr>
        <w:suppressAutoHyphens/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2306"/>
        <w:gridCol w:w="3261"/>
        <w:gridCol w:w="3089"/>
      </w:tblGrid>
      <w:tr w:rsidR="00746C9D" w:rsidRPr="00F2611F" w14:paraId="7A524FD4" w14:textId="77777777" w:rsidTr="00A3218E">
        <w:trPr>
          <w:trHeight w:val="227"/>
          <w:tblHeader/>
        </w:trPr>
        <w:tc>
          <w:tcPr>
            <w:tcW w:w="1091" w:type="dxa"/>
            <w:shd w:val="clear" w:color="auto" w:fill="auto"/>
          </w:tcPr>
          <w:p w14:paraId="01656C0D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Код компетенции</w:t>
            </w:r>
          </w:p>
        </w:tc>
        <w:tc>
          <w:tcPr>
            <w:tcW w:w="2306" w:type="dxa"/>
            <w:shd w:val="clear" w:color="auto" w:fill="auto"/>
          </w:tcPr>
          <w:p w14:paraId="2AEEE9FE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Наименование компетенции</w:t>
            </w:r>
          </w:p>
        </w:tc>
        <w:tc>
          <w:tcPr>
            <w:tcW w:w="3261" w:type="dxa"/>
            <w:shd w:val="clear" w:color="auto" w:fill="auto"/>
          </w:tcPr>
          <w:p w14:paraId="2A9382C1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Индикаторы достижения компетенции</w:t>
            </w:r>
          </w:p>
        </w:tc>
        <w:tc>
          <w:tcPr>
            <w:tcW w:w="3089" w:type="dxa"/>
            <w:shd w:val="clear" w:color="auto" w:fill="auto"/>
          </w:tcPr>
          <w:p w14:paraId="780BDE0B" w14:textId="77777777" w:rsidR="00746C9D" w:rsidRPr="004A2760" w:rsidRDefault="00746C9D" w:rsidP="00F2611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 w:rsidRPr="004A2760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A57CD" w:rsidRPr="00AC040E" w14:paraId="0FD50577" w14:textId="77777777" w:rsidTr="00A3218E">
        <w:trPr>
          <w:trHeight w:val="532"/>
        </w:trPr>
        <w:tc>
          <w:tcPr>
            <w:tcW w:w="1091" w:type="dxa"/>
            <w:vMerge w:val="restart"/>
            <w:shd w:val="clear" w:color="auto" w:fill="auto"/>
          </w:tcPr>
          <w:p w14:paraId="035128F8" w14:textId="132784E6" w:rsidR="00DA57CD" w:rsidRPr="00B47DAE" w:rsidRDefault="00DA57CD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ПКН-2</w:t>
            </w:r>
          </w:p>
        </w:tc>
        <w:tc>
          <w:tcPr>
            <w:tcW w:w="2306" w:type="dxa"/>
            <w:vMerge w:val="restart"/>
            <w:shd w:val="clear" w:color="auto" w:fill="auto"/>
          </w:tcPr>
          <w:p w14:paraId="09303D5B" w14:textId="77777777" w:rsidR="00DA57CD" w:rsidRDefault="00DA57CD" w:rsidP="00C86846">
            <w:pPr>
              <w:suppressAutoHyphens/>
              <w:spacing w:line="240" w:lineRule="auto"/>
              <w:jc w:val="both"/>
            </w:pPr>
            <w:r w:rsidRPr="00EC08AA">
              <w:t xml:space="preserve">Способность </w:t>
            </w:r>
            <w:r w:rsidRPr="00122775">
              <w:t>анализировать и проектировать</w:t>
            </w:r>
            <w:r>
              <w:t xml:space="preserve"> </w:t>
            </w:r>
            <w:r w:rsidRPr="00122775">
              <w:t>информационные потоки организации</w:t>
            </w:r>
            <w:r w:rsidR="004A2760">
              <w:t>.</w:t>
            </w:r>
          </w:p>
          <w:p w14:paraId="22250F3C" w14:textId="77777777" w:rsidR="00460A76" w:rsidRDefault="00460A76" w:rsidP="00C86846">
            <w:pPr>
              <w:suppressAutoHyphens/>
              <w:spacing w:line="240" w:lineRule="auto"/>
              <w:jc w:val="both"/>
            </w:pPr>
          </w:p>
          <w:p w14:paraId="5B9D7381" w14:textId="24CF08C2" w:rsidR="00460A76" w:rsidRPr="00870337" w:rsidRDefault="00460A76" w:rsidP="00460A76">
            <w:pPr>
              <w:suppressAutoHyphens/>
              <w:spacing w:line="240" w:lineRule="auto"/>
              <w:jc w:val="both"/>
            </w:pPr>
          </w:p>
        </w:tc>
        <w:tc>
          <w:tcPr>
            <w:tcW w:w="3261" w:type="dxa"/>
            <w:shd w:val="clear" w:color="auto" w:fill="auto"/>
          </w:tcPr>
          <w:p w14:paraId="074BB897" w14:textId="713FFAD7" w:rsidR="00DA57CD" w:rsidRPr="002B699B" w:rsidRDefault="00DA57CD" w:rsidP="00B3049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1.А</w:t>
            </w:r>
            <w:r w:rsidR="00B30496">
              <w:rPr>
                <w:color w:val="auto"/>
              </w:rPr>
              <w:t>нализ</w:t>
            </w:r>
            <w:r w:rsidR="00B30496" w:rsidRPr="003D46DF">
              <w:rPr>
                <w:color w:val="auto"/>
              </w:rPr>
              <w:t>ирует</w:t>
            </w:r>
            <w:r w:rsidR="00B30496">
              <w:rPr>
                <w:color w:val="auto"/>
              </w:rPr>
              <w:t xml:space="preserve"> </w:t>
            </w:r>
            <w:r w:rsidRPr="002B699B">
              <w:rPr>
                <w:color w:val="auto"/>
              </w:rPr>
              <w:t xml:space="preserve"> информационные потоки организации</w:t>
            </w:r>
            <w:r w:rsidR="004A2760">
              <w:rPr>
                <w:color w:val="auto"/>
              </w:rPr>
              <w:t>.</w:t>
            </w:r>
          </w:p>
        </w:tc>
        <w:tc>
          <w:tcPr>
            <w:tcW w:w="3089" w:type="dxa"/>
            <w:shd w:val="clear" w:color="auto" w:fill="auto"/>
          </w:tcPr>
          <w:p w14:paraId="2FAB325C" w14:textId="50BA458A" w:rsidR="003D347E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понятие информационных потоков в организации</w:t>
            </w:r>
            <w:r w:rsidR="004A2760">
              <w:t>.</w:t>
            </w:r>
          </w:p>
          <w:p w14:paraId="397D1D2C" w14:textId="706539A8" w:rsidR="00DA57CD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</w:t>
            </w:r>
            <w:r w:rsidR="00A134C0">
              <w:t>документацию для описания информационных потоков организации</w:t>
            </w:r>
            <w:r w:rsidR="004A2760">
              <w:t>.</w:t>
            </w:r>
          </w:p>
        </w:tc>
      </w:tr>
      <w:tr w:rsidR="00DA57CD" w:rsidRPr="00AC040E" w14:paraId="073D5507" w14:textId="77777777" w:rsidTr="00A3218E">
        <w:trPr>
          <w:trHeight w:val="531"/>
        </w:trPr>
        <w:tc>
          <w:tcPr>
            <w:tcW w:w="1091" w:type="dxa"/>
            <w:vMerge/>
            <w:shd w:val="clear" w:color="auto" w:fill="auto"/>
          </w:tcPr>
          <w:p w14:paraId="6ECA9645" w14:textId="77777777" w:rsidR="00DA57CD" w:rsidRPr="00DC7222" w:rsidRDefault="00DA57CD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2306" w:type="dxa"/>
            <w:vMerge/>
            <w:shd w:val="clear" w:color="auto" w:fill="auto"/>
          </w:tcPr>
          <w:p w14:paraId="6CF3BB1E" w14:textId="77777777" w:rsidR="00DA57CD" w:rsidRPr="00EC08AA" w:rsidRDefault="00DA57CD" w:rsidP="00C86846">
            <w:pPr>
              <w:suppressAutoHyphens/>
              <w:spacing w:line="240" w:lineRule="auto"/>
              <w:jc w:val="both"/>
            </w:pPr>
          </w:p>
        </w:tc>
        <w:tc>
          <w:tcPr>
            <w:tcW w:w="3261" w:type="dxa"/>
            <w:shd w:val="clear" w:color="auto" w:fill="auto"/>
          </w:tcPr>
          <w:p w14:paraId="2E29ADB7" w14:textId="5310A564" w:rsidR="00DA57CD" w:rsidRDefault="00DA57CD" w:rsidP="00B3049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Pr="003D46DF">
              <w:rPr>
                <w:color w:val="auto"/>
              </w:rPr>
              <w:t>Созда</w:t>
            </w:r>
            <w:r w:rsidR="00B30496" w:rsidRPr="003D46DF">
              <w:rPr>
                <w:color w:val="auto"/>
              </w:rPr>
              <w:t>ет</w:t>
            </w:r>
            <w:r w:rsidRPr="003D46DF">
              <w:rPr>
                <w:color w:val="auto"/>
              </w:rPr>
              <w:t xml:space="preserve"> модели «как есть» и «как должно быть» информационных потоков</w:t>
            </w:r>
            <w:r w:rsidRPr="002B699B">
              <w:rPr>
                <w:color w:val="auto"/>
              </w:rPr>
              <w:t xml:space="preserve"> организации</w:t>
            </w:r>
            <w:r w:rsidR="004A2760">
              <w:rPr>
                <w:color w:val="auto"/>
              </w:rPr>
              <w:t>.</w:t>
            </w:r>
          </w:p>
        </w:tc>
        <w:tc>
          <w:tcPr>
            <w:tcW w:w="3089" w:type="dxa"/>
            <w:shd w:val="clear" w:color="auto" w:fill="auto"/>
          </w:tcPr>
          <w:p w14:paraId="38C957DE" w14:textId="6940A5E2" w:rsidR="00A134C0" w:rsidRPr="00AC040E" w:rsidRDefault="00A134C0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основы подходо</w:t>
            </w:r>
            <w:r w:rsidR="004A2760">
              <w:t xml:space="preserve">в к структурированному описанию </w:t>
            </w:r>
            <w:r>
              <w:t>информационны</w:t>
            </w:r>
            <w:r w:rsidR="004A2760">
              <w:t>х</w:t>
            </w:r>
            <w:r>
              <w:t xml:space="preserve"> потоков</w:t>
            </w:r>
            <w:r w:rsidR="004A2760">
              <w:t>.</w:t>
            </w:r>
            <w:r>
              <w:t xml:space="preserve"> </w:t>
            </w:r>
          </w:p>
          <w:p w14:paraId="5D5E5705" w14:textId="3ADAE387" w:rsidR="00DA57CD" w:rsidRDefault="00A134C0" w:rsidP="00A134C0">
            <w:pPr>
              <w:pStyle w:val="Default"/>
              <w:jc w:val="both"/>
              <w:rPr>
                <w:color w:val="auto"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>
              <w:t>использовать информационные технологии для визуализации информационных потоков</w:t>
            </w:r>
            <w:r w:rsidR="004A2760">
              <w:t>.</w:t>
            </w:r>
          </w:p>
        </w:tc>
      </w:tr>
      <w:tr w:rsidR="00C86846" w:rsidRPr="00AC040E" w14:paraId="3EACC137" w14:textId="77777777" w:rsidTr="00A3218E">
        <w:trPr>
          <w:trHeight w:val="227"/>
        </w:trPr>
        <w:tc>
          <w:tcPr>
            <w:tcW w:w="1091" w:type="dxa"/>
            <w:shd w:val="clear" w:color="auto" w:fill="auto"/>
          </w:tcPr>
          <w:p w14:paraId="6FD8BA6F" w14:textId="6FB46B95" w:rsidR="00C86846" w:rsidRPr="00B47DAE" w:rsidRDefault="00C86846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ПКН-4</w:t>
            </w:r>
          </w:p>
        </w:tc>
        <w:tc>
          <w:tcPr>
            <w:tcW w:w="2306" w:type="dxa"/>
            <w:shd w:val="clear" w:color="auto" w:fill="auto"/>
          </w:tcPr>
          <w:p w14:paraId="685DA75C" w14:textId="77777777" w:rsidR="00C86846" w:rsidRDefault="00C86846" w:rsidP="00C86846">
            <w:pPr>
              <w:suppressAutoHyphens/>
              <w:spacing w:line="240" w:lineRule="auto"/>
              <w:jc w:val="both"/>
            </w:pPr>
            <w:r w:rsidRPr="00EC08AA">
              <w:t xml:space="preserve">Способность </w:t>
            </w:r>
            <w:r>
              <w:t>создавать м</w:t>
            </w:r>
            <w:r w:rsidRPr="00122775">
              <w:t>одели архитектуры предприятия</w:t>
            </w:r>
            <w:r w:rsidR="004A2760">
              <w:t>.</w:t>
            </w:r>
            <w:r w:rsidRPr="00EC08AA">
              <w:t xml:space="preserve"> </w:t>
            </w:r>
          </w:p>
          <w:p w14:paraId="68751BCC" w14:textId="6075C6C9" w:rsidR="00460A76" w:rsidRPr="00870337" w:rsidRDefault="00460A76" w:rsidP="00460A76">
            <w:pPr>
              <w:suppressAutoHyphens/>
              <w:spacing w:line="240" w:lineRule="auto"/>
              <w:jc w:val="both"/>
            </w:pPr>
            <w:r w:rsidRPr="00AC070C">
              <w:t>Консультирует по вопросам применения архитектурного подхода, выбора структуры и языка моделирования архитектуры предприятия.</w:t>
            </w:r>
          </w:p>
        </w:tc>
        <w:tc>
          <w:tcPr>
            <w:tcW w:w="3261" w:type="dxa"/>
            <w:shd w:val="clear" w:color="auto" w:fill="auto"/>
          </w:tcPr>
          <w:p w14:paraId="0C085693" w14:textId="36EE03BE" w:rsidR="00460A76" w:rsidRPr="003D46DF" w:rsidRDefault="00DA57CD" w:rsidP="003D46DF">
            <w:pPr>
              <w:pStyle w:val="Default"/>
              <w:jc w:val="both"/>
              <w:rPr>
                <w:color w:val="auto"/>
              </w:rPr>
            </w:pPr>
            <w:r w:rsidRPr="003D46DF">
              <w:t>1.</w:t>
            </w:r>
            <w:r w:rsidR="00460A76" w:rsidRPr="003D46DF">
              <w:rPr>
                <w:color w:val="auto"/>
              </w:rPr>
              <w:t xml:space="preserve"> Разрабатывает модели архитектуры предприятия.</w:t>
            </w:r>
          </w:p>
          <w:p w14:paraId="59D138B5" w14:textId="77777777" w:rsidR="00460A76" w:rsidRPr="003D46DF" w:rsidRDefault="00460A76" w:rsidP="00A134C0">
            <w:pPr>
              <w:shd w:val="clear" w:color="auto" w:fill="FFFFFF"/>
              <w:suppressAutoHyphens/>
              <w:spacing w:after="0" w:line="240" w:lineRule="auto"/>
              <w:contextualSpacing/>
              <w:jc w:val="both"/>
            </w:pPr>
          </w:p>
          <w:p w14:paraId="44B9F662" w14:textId="77777777" w:rsidR="00460A76" w:rsidRPr="003D46DF" w:rsidRDefault="00460A76" w:rsidP="00A134C0">
            <w:pPr>
              <w:shd w:val="clear" w:color="auto" w:fill="FFFFFF"/>
              <w:suppressAutoHyphens/>
              <w:spacing w:after="0" w:line="240" w:lineRule="auto"/>
              <w:contextualSpacing/>
              <w:jc w:val="both"/>
            </w:pPr>
          </w:p>
          <w:p w14:paraId="36FA8761" w14:textId="77777777" w:rsidR="00460A76" w:rsidRPr="003D46DF" w:rsidRDefault="00460A76" w:rsidP="00A134C0">
            <w:pPr>
              <w:shd w:val="clear" w:color="auto" w:fill="FFFFFF"/>
              <w:suppressAutoHyphens/>
              <w:spacing w:after="0" w:line="240" w:lineRule="auto"/>
              <w:contextualSpacing/>
              <w:jc w:val="both"/>
            </w:pPr>
          </w:p>
          <w:p w14:paraId="1F2BCB36" w14:textId="3FEED993" w:rsidR="00460A76" w:rsidRDefault="00460A76" w:rsidP="00A134C0">
            <w:pPr>
              <w:shd w:val="clear" w:color="auto" w:fill="FFFFFF"/>
              <w:suppressAutoHyphens/>
              <w:spacing w:after="0" w:line="240" w:lineRule="auto"/>
              <w:contextualSpacing/>
              <w:jc w:val="both"/>
            </w:pPr>
          </w:p>
          <w:p w14:paraId="491DA528" w14:textId="77777777" w:rsidR="003B47B3" w:rsidRPr="003D46DF" w:rsidRDefault="003B47B3" w:rsidP="00A134C0">
            <w:pPr>
              <w:shd w:val="clear" w:color="auto" w:fill="FFFFFF"/>
              <w:suppressAutoHyphens/>
              <w:spacing w:after="0" w:line="240" w:lineRule="auto"/>
              <w:contextualSpacing/>
              <w:jc w:val="both"/>
            </w:pPr>
          </w:p>
          <w:p w14:paraId="46892943" w14:textId="77777777" w:rsidR="00460A76" w:rsidRPr="003D46DF" w:rsidRDefault="00460A76" w:rsidP="00A134C0">
            <w:pPr>
              <w:shd w:val="clear" w:color="auto" w:fill="FFFFFF"/>
              <w:suppressAutoHyphens/>
              <w:spacing w:after="0" w:line="240" w:lineRule="auto"/>
              <w:contextualSpacing/>
              <w:jc w:val="both"/>
            </w:pPr>
          </w:p>
          <w:p w14:paraId="6FB85B77" w14:textId="6D846910" w:rsidR="00C86846" w:rsidRPr="003D46DF" w:rsidRDefault="00800BFE" w:rsidP="00800BFE">
            <w:pPr>
              <w:shd w:val="clear" w:color="auto" w:fill="FFFFFF"/>
              <w:suppressAutoHyphens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3D46DF">
              <w:t>2.</w:t>
            </w:r>
            <w:r w:rsidR="00C86846" w:rsidRPr="003D46DF">
              <w:t>Консультир</w:t>
            </w:r>
            <w:r w:rsidR="00460A76" w:rsidRPr="003D46DF">
              <w:t>ует</w:t>
            </w:r>
            <w:r w:rsidR="00C86846" w:rsidRPr="003D46DF">
              <w:t xml:space="preserve"> по вопросам применения архитектурного подхода, выбора структуры и языка моделирования архитектуры предприятия</w:t>
            </w:r>
            <w:r w:rsidR="004A2760" w:rsidRPr="003D46DF">
              <w:t>.</w:t>
            </w:r>
          </w:p>
        </w:tc>
        <w:tc>
          <w:tcPr>
            <w:tcW w:w="3089" w:type="dxa"/>
            <w:shd w:val="clear" w:color="auto" w:fill="auto"/>
          </w:tcPr>
          <w:p w14:paraId="175DB268" w14:textId="7387F523" w:rsidR="00460A76" w:rsidRPr="00732B75" w:rsidRDefault="00732B75" w:rsidP="00732B75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732B75">
              <w:rPr>
                <w:b/>
                <w:color w:val="000000" w:themeColor="text1"/>
              </w:rPr>
              <w:t>з</w:t>
            </w:r>
            <w:r w:rsidR="00460A76" w:rsidRPr="00732B75">
              <w:rPr>
                <w:b/>
                <w:color w:val="000000" w:themeColor="text1"/>
              </w:rPr>
              <w:t>нать</w:t>
            </w:r>
            <w:r w:rsidRPr="00732B75">
              <w:rPr>
                <w:b/>
                <w:color w:val="000000" w:themeColor="text1"/>
              </w:rPr>
              <w:t xml:space="preserve"> </w:t>
            </w:r>
            <w:r w:rsidRPr="00732B75">
              <w:rPr>
                <w:bCs/>
                <w:color w:val="000000" w:themeColor="text1"/>
              </w:rPr>
              <w:t>-принципы построения многоуровневой архитектуры предприятия</w:t>
            </w:r>
          </w:p>
          <w:p w14:paraId="2155CDCE" w14:textId="5B19BB4C" w:rsidR="00460A76" w:rsidRPr="00732B75" w:rsidRDefault="00732B75" w:rsidP="00732B75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732B75">
              <w:rPr>
                <w:b/>
                <w:color w:val="000000" w:themeColor="text1"/>
              </w:rPr>
              <w:t>у</w:t>
            </w:r>
            <w:r w:rsidR="00460A76" w:rsidRPr="00732B75">
              <w:rPr>
                <w:b/>
                <w:color w:val="000000" w:themeColor="text1"/>
              </w:rPr>
              <w:t xml:space="preserve">меть </w:t>
            </w:r>
            <w:r w:rsidRPr="00732B75">
              <w:rPr>
                <w:b/>
                <w:color w:val="000000" w:themeColor="text1"/>
              </w:rPr>
              <w:t xml:space="preserve">– </w:t>
            </w:r>
            <w:r w:rsidRPr="00732B75">
              <w:rPr>
                <w:bCs/>
                <w:color w:val="000000" w:themeColor="text1"/>
              </w:rPr>
              <w:t xml:space="preserve">разрабатывать модель архитектуры предприятия </w:t>
            </w:r>
          </w:p>
          <w:p w14:paraId="10F58C84" w14:textId="77777777" w:rsidR="00460A76" w:rsidRDefault="00460A76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  <w:p w14:paraId="08B8478B" w14:textId="7922A3A8" w:rsidR="003D347E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базовые понятия структурирования моделей при описании деятельности предприятия</w:t>
            </w:r>
            <w:r w:rsidR="004A2760">
              <w:t>.</w:t>
            </w:r>
          </w:p>
          <w:p w14:paraId="0E99D5D3" w14:textId="083F7BE8" w:rsidR="00C86846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>
              <w:t>выполнять базовые работы по сбору данных для описания предприятия</w:t>
            </w:r>
            <w:r w:rsidR="004A2760">
              <w:t>.</w:t>
            </w:r>
          </w:p>
        </w:tc>
      </w:tr>
      <w:tr w:rsidR="00C86846" w:rsidRPr="00AC040E" w14:paraId="328749B1" w14:textId="77777777" w:rsidTr="00A3218E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42CD7BF7" w14:textId="6215AAA9" w:rsidR="00C86846" w:rsidRPr="00B47DAE" w:rsidRDefault="00C86846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ПКН-6</w:t>
            </w:r>
          </w:p>
        </w:tc>
        <w:tc>
          <w:tcPr>
            <w:tcW w:w="2306" w:type="dxa"/>
            <w:vMerge w:val="restart"/>
            <w:shd w:val="clear" w:color="auto" w:fill="auto"/>
          </w:tcPr>
          <w:p w14:paraId="3EE597C9" w14:textId="77777777" w:rsidR="00C86846" w:rsidRDefault="00C86846" w:rsidP="00C86846">
            <w:pPr>
              <w:suppressAutoHyphens/>
              <w:spacing w:line="240" w:lineRule="auto"/>
              <w:jc w:val="both"/>
            </w:pPr>
            <w:r w:rsidRPr="00EC08AA">
              <w:t xml:space="preserve">Способность </w:t>
            </w:r>
            <w:r>
              <w:t>проводить б</w:t>
            </w:r>
            <w:r w:rsidRPr="00122775">
              <w:t>изнес-анализ предметной облас</w:t>
            </w:r>
            <w:r>
              <w:t>ти</w:t>
            </w:r>
            <w:r w:rsidR="004A2760">
              <w:t>.</w:t>
            </w:r>
          </w:p>
          <w:p w14:paraId="053241FF" w14:textId="77777777" w:rsidR="005047A8" w:rsidRPr="00E176FE" w:rsidRDefault="005047A8" w:rsidP="005047A8">
            <w:pPr>
              <w:pStyle w:val="Default"/>
              <w:numPr>
                <w:ilvl w:val="0"/>
                <w:numId w:val="37"/>
              </w:numPr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Pr="00E176FE">
              <w:rPr>
                <w:color w:val="auto"/>
              </w:rPr>
              <w:t>роводит обследование предприятия</w:t>
            </w:r>
            <w:r>
              <w:rPr>
                <w:color w:val="auto"/>
              </w:rPr>
              <w:t>.</w:t>
            </w:r>
          </w:p>
          <w:p w14:paraId="741A8024" w14:textId="77777777" w:rsidR="005047A8" w:rsidRPr="00E176FE" w:rsidRDefault="005047A8" w:rsidP="005047A8">
            <w:pPr>
              <w:pStyle w:val="Default"/>
              <w:numPr>
                <w:ilvl w:val="0"/>
                <w:numId w:val="37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В</w:t>
            </w:r>
            <w:r w:rsidRPr="00E176FE">
              <w:rPr>
                <w:color w:val="auto"/>
              </w:rPr>
              <w:t>ыявля</w:t>
            </w:r>
            <w:r>
              <w:rPr>
                <w:color w:val="auto"/>
              </w:rPr>
              <w:t>ет</w:t>
            </w:r>
            <w:r w:rsidRPr="00E176FE">
              <w:rPr>
                <w:color w:val="auto"/>
              </w:rPr>
              <w:t xml:space="preserve"> потребности и формир</w:t>
            </w:r>
            <w:r>
              <w:rPr>
                <w:color w:val="auto"/>
              </w:rPr>
              <w:t>ует</w:t>
            </w:r>
            <w:r w:rsidRPr="00E176FE">
              <w:rPr>
                <w:color w:val="auto"/>
              </w:rPr>
              <w:t xml:space="preserve"> требования </w:t>
            </w:r>
            <w:r>
              <w:rPr>
                <w:color w:val="auto"/>
              </w:rPr>
              <w:t>к информационной системе.</w:t>
            </w:r>
          </w:p>
          <w:p w14:paraId="6019879F" w14:textId="37B2E13C" w:rsidR="00B30496" w:rsidRPr="00AC040E" w:rsidRDefault="005047A8" w:rsidP="005047A8">
            <w:pPr>
              <w:suppressAutoHyphens/>
              <w:spacing w:line="240" w:lineRule="auto"/>
              <w:jc w:val="both"/>
            </w:pPr>
            <w:r>
              <w:t>П</w:t>
            </w:r>
            <w:r w:rsidRPr="00E176FE">
              <w:t>роводит анализ рынка и под требования предлага</w:t>
            </w:r>
            <w:r>
              <w:t>ет</w:t>
            </w:r>
            <w:r w:rsidRPr="00E176FE">
              <w:t xml:space="preserve"> решения в области ИТ, </w:t>
            </w:r>
            <w:r>
              <w:t>п</w:t>
            </w:r>
            <w:r w:rsidRPr="00E176FE">
              <w:t>роводит оценку предложенных решений</w:t>
            </w:r>
            <w:r>
              <w:t>.</w:t>
            </w:r>
          </w:p>
        </w:tc>
        <w:tc>
          <w:tcPr>
            <w:tcW w:w="3261" w:type="dxa"/>
            <w:shd w:val="clear" w:color="auto" w:fill="auto"/>
          </w:tcPr>
          <w:p w14:paraId="0535CC54" w14:textId="76892A7E" w:rsidR="00C86846" w:rsidRPr="00E176FE" w:rsidRDefault="00C86846" w:rsidP="00C8684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1.П</w:t>
            </w:r>
            <w:r w:rsidRPr="00E176FE">
              <w:rPr>
                <w:color w:val="auto"/>
              </w:rPr>
              <w:t>роводит обследование предприятия</w:t>
            </w:r>
            <w:r w:rsidR="004A2760">
              <w:rPr>
                <w:color w:val="auto"/>
              </w:rPr>
              <w:t>.</w:t>
            </w:r>
          </w:p>
          <w:p w14:paraId="4E74D73F" w14:textId="2BC95330" w:rsidR="00C86846" w:rsidRPr="00AC040E" w:rsidRDefault="00C86846" w:rsidP="00C86846">
            <w:pPr>
              <w:shd w:val="clear" w:color="auto" w:fill="FFFFFF"/>
              <w:suppressAutoHyphens/>
              <w:spacing w:after="0" w:line="240" w:lineRule="auto"/>
              <w:contextualSpacing/>
            </w:pPr>
          </w:p>
        </w:tc>
        <w:tc>
          <w:tcPr>
            <w:tcW w:w="3089" w:type="dxa"/>
            <w:shd w:val="clear" w:color="auto" w:fill="auto"/>
          </w:tcPr>
          <w:p w14:paraId="737268B8" w14:textId="3B10E61E" w:rsidR="00C86846" w:rsidRPr="00AC040E" w:rsidRDefault="00C86846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 w:rsidR="003D347E">
              <w:t>базовые подходы по проведению обследования</w:t>
            </w:r>
            <w:r w:rsidR="004A2760">
              <w:t>.</w:t>
            </w:r>
          </w:p>
          <w:p w14:paraId="07285D13" w14:textId="1755965C" w:rsidR="00C86846" w:rsidRPr="00AC040E" w:rsidRDefault="00C86846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 w:rsidR="003D347E">
              <w:t>проводить обследование в соответствие с предложенным планом</w:t>
            </w:r>
            <w:r w:rsidR="004A2760">
              <w:t>.</w:t>
            </w:r>
          </w:p>
        </w:tc>
      </w:tr>
      <w:tr w:rsidR="00C86846" w:rsidRPr="00AC040E" w14:paraId="372BF67F" w14:textId="77777777" w:rsidTr="00A3218E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B22D017" w14:textId="77777777" w:rsidR="00C86846" w:rsidRPr="00AC040E" w:rsidRDefault="00C86846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2306" w:type="dxa"/>
            <w:vMerge/>
            <w:shd w:val="clear" w:color="auto" w:fill="auto"/>
          </w:tcPr>
          <w:p w14:paraId="5195AC17" w14:textId="77777777" w:rsidR="00C86846" w:rsidRPr="00AC040E" w:rsidRDefault="00C86846" w:rsidP="00C86846">
            <w:pPr>
              <w:suppressAutoHyphens/>
              <w:spacing w:line="240" w:lineRule="auto"/>
              <w:jc w:val="both"/>
            </w:pPr>
          </w:p>
        </w:tc>
        <w:tc>
          <w:tcPr>
            <w:tcW w:w="3261" w:type="dxa"/>
            <w:shd w:val="clear" w:color="auto" w:fill="auto"/>
          </w:tcPr>
          <w:p w14:paraId="75F7CEDC" w14:textId="2C003143" w:rsidR="00C86846" w:rsidRPr="003D46DF" w:rsidRDefault="00C86846" w:rsidP="005047A8">
            <w:pPr>
              <w:pStyle w:val="Default"/>
              <w:jc w:val="both"/>
              <w:rPr>
                <w:color w:val="auto"/>
              </w:rPr>
            </w:pPr>
            <w:r w:rsidRPr="003D46DF">
              <w:t>2.</w:t>
            </w:r>
            <w:r w:rsidRPr="003D46DF">
              <w:rPr>
                <w:color w:val="auto"/>
              </w:rPr>
              <w:t>Выявля</w:t>
            </w:r>
            <w:r w:rsidR="005047A8" w:rsidRPr="003D46DF">
              <w:rPr>
                <w:color w:val="auto"/>
              </w:rPr>
              <w:t>е</w:t>
            </w:r>
            <w:r w:rsidRPr="003D46DF">
              <w:rPr>
                <w:color w:val="auto"/>
              </w:rPr>
              <w:t>т потребности и формировать требования к информационной системе</w:t>
            </w:r>
            <w:r w:rsidR="004A2760" w:rsidRPr="003D46DF">
              <w:rPr>
                <w:color w:val="auto"/>
              </w:rPr>
              <w:t>.</w:t>
            </w:r>
          </w:p>
        </w:tc>
        <w:tc>
          <w:tcPr>
            <w:tcW w:w="3089" w:type="dxa"/>
            <w:shd w:val="clear" w:color="auto" w:fill="auto"/>
          </w:tcPr>
          <w:p w14:paraId="3EC7CC54" w14:textId="48FFBBC1" w:rsidR="00C86846" w:rsidRPr="00AC040E" w:rsidRDefault="00C86846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сущность и особенности современных экономических процессов</w:t>
            </w:r>
            <w:r w:rsidR="004A2760">
              <w:t>.</w:t>
            </w:r>
            <w:r w:rsidRPr="00AC040E">
              <w:t xml:space="preserve">  </w:t>
            </w:r>
          </w:p>
          <w:p w14:paraId="11F6767B" w14:textId="047D2807" w:rsidR="00C86846" w:rsidRPr="00AC040E" w:rsidRDefault="00C86846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 w:rsidR="003D347E" w:rsidRPr="003B47B3">
              <w:rPr>
                <w:sz w:val="23"/>
                <w:szCs w:val="23"/>
              </w:rPr>
              <w:t>согласовывать потребности заказчика и потенциальный функционал информационных систем</w:t>
            </w:r>
            <w:r w:rsidR="004A2760" w:rsidRPr="003B47B3">
              <w:rPr>
                <w:sz w:val="23"/>
                <w:szCs w:val="23"/>
              </w:rPr>
              <w:t>.</w:t>
            </w:r>
          </w:p>
        </w:tc>
      </w:tr>
      <w:tr w:rsidR="00C86846" w:rsidRPr="00AC040E" w14:paraId="795EF25D" w14:textId="77777777" w:rsidTr="00A3218E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2C9C2740" w14:textId="77777777" w:rsidR="00C86846" w:rsidRPr="00AC040E" w:rsidRDefault="00C86846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2306" w:type="dxa"/>
            <w:vMerge/>
            <w:shd w:val="clear" w:color="auto" w:fill="auto"/>
          </w:tcPr>
          <w:p w14:paraId="7D9A962B" w14:textId="77777777" w:rsidR="00C86846" w:rsidRPr="00AC040E" w:rsidRDefault="00C86846" w:rsidP="00C86846">
            <w:pPr>
              <w:suppressAutoHyphens/>
              <w:spacing w:line="240" w:lineRule="auto"/>
              <w:jc w:val="both"/>
            </w:pPr>
          </w:p>
        </w:tc>
        <w:tc>
          <w:tcPr>
            <w:tcW w:w="3261" w:type="dxa"/>
            <w:shd w:val="clear" w:color="auto" w:fill="auto"/>
          </w:tcPr>
          <w:p w14:paraId="2E7FDA3F" w14:textId="6C58C34E" w:rsidR="00C86846" w:rsidRPr="003D46DF" w:rsidRDefault="00C86846" w:rsidP="005047A8">
            <w:pPr>
              <w:shd w:val="clear" w:color="auto" w:fill="FFFFFF"/>
              <w:suppressAutoHyphens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3D46DF">
              <w:t>3.Проводит анализ рынка и под требования предлага</w:t>
            </w:r>
            <w:r w:rsidR="005047A8" w:rsidRPr="003D46DF">
              <w:t>ет</w:t>
            </w:r>
            <w:r w:rsidRPr="003D46DF">
              <w:t xml:space="preserve"> решения в области ИТ, проводит оценку предложенных решений</w:t>
            </w:r>
            <w:r w:rsidR="004A2760" w:rsidRPr="003D46DF">
              <w:t>.</w:t>
            </w:r>
          </w:p>
        </w:tc>
        <w:tc>
          <w:tcPr>
            <w:tcW w:w="3089" w:type="dxa"/>
            <w:shd w:val="clear" w:color="auto" w:fill="auto"/>
          </w:tcPr>
          <w:p w14:paraId="79E468A4" w14:textId="491BF813" w:rsidR="00C86846" w:rsidRPr="00AC040E" w:rsidRDefault="00C86846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основные </w:t>
            </w:r>
            <w:r w:rsidR="003D347E">
              <w:t>тренды</w:t>
            </w:r>
            <w:r w:rsidRPr="00AC040E">
              <w:t xml:space="preserve"> </w:t>
            </w:r>
            <w:r w:rsidR="003D347E">
              <w:t>развития ИТ-рынка</w:t>
            </w:r>
            <w:r w:rsidR="004A2760">
              <w:t>.</w:t>
            </w:r>
          </w:p>
          <w:p w14:paraId="4A8F5FE7" w14:textId="4A8B2AC9" w:rsidR="00C86846" w:rsidRPr="00AC040E" w:rsidRDefault="00C86846" w:rsidP="00C868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</w:pPr>
            <w:r w:rsidRPr="00AC040E">
              <w:rPr>
                <w:b/>
              </w:rPr>
              <w:t>уметь</w:t>
            </w:r>
            <w:r w:rsidRPr="00AC040E">
              <w:t xml:space="preserve"> – использовать российские и зарубежные источники экономической информации</w:t>
            </w:r>
            <w:r w:rsidR="003D347E">
              <w:t xml:space="preserve"> для получения достоверных данных по состоянию и развитию рынка</w:t>
            </w:r>
            <w:r w:rsidR="004A2760">
              <w:t>.</w:t>
            </w:r>
          </w:p>
        </w:tc>
      </w:tr>
      <w:tr w:rsidR="00DA57CD" w:rsidRPr="00AC040E" w14:paraId="3FB9FCC2" w14:textId="77777777" w:rsidTr="004A2760">
        <w:trPr>
          <w:trHeight w:val="1160"/>
        </w:trPr>
        <w:tc>
          <w:tcPr>
            <w:tcW w:w="1091" w:type="dxa"/>
            <w:shd w:val="clear" w:color="auto" w:fill="auto"/>
          </w:tcPr>
          <w:p w14:paraId="44FBF4C1" w14:textId="52694BFE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lastRenderedPageBreak/>
              <w:t>ПКН-8</w:t>
            </w:r>
          </w:p>
        </w:tc>
        <w:tc>
          <w:tcPr>
            <w:tcW w:w="2306" w:type="dxa"/>
            <w:shd w:val="clear" w:color="auto" w:fill="auto"/>
          </w:tcPr>
          <w:p w14:paraId="10E969BB" w14:textId="4949E8EA" w:rsidR="00BC2C49" w:rsidRPr="00BC2C49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анализировать состояние</w:t>
            </w:r>
            <w:r w:rsidRPr="007868C5">
              <w:rPr>
                <w:rFonts w:ascii="Times New Roman" w:hAnsi="Times New Roman"/>
                <w:sz w:val="24"/>
                <w:szCs w:val="24"/>
              </w:rPr>
              <w:t xml:space="preserve"> ИТ-отрасли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обеспечивать п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>оддержк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 xml:space="preserve"> инноваций и организационных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>изменений с использованием ИТ</w:t>
            </w:r>
            <w:r w:rsidR="004A27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6589E7B3" w14:textId="56E9A6CF" w:rsidR="00DA57CD" w:rsidRPr="00AC040E" w:rsidRDefault="00DA57CD" w:rsidP="004A2760">
            <w:pPr>
              <w:suppressAutoHyphens/>
              <w:spacing w:after="0" w:line="240" w:lineRule="auto"/>
            </w:pPr>
            <w:r>
              <w:t>1.П</w:t>
            </w:r>
            <w:r w:rsidR="00BC2C49">
              <w:t>роводит</w:t>
            </w:r>
            <w:r w:rsidRPr="00E176FE">
              <w:t xml:space="preserve"> анализ литературы для поиска способов и методов применения информационных технологий в бизнесе и государственном управлении</w:t>
            </w:r>
          </w:p>
        </w:tc>
        <w:tc>
          <w:tcPr>
            <w:tcW w:w="3089" w:type="dxa"/>
            <w:shd w:val="clear" w:color="auto" w:fill="auto"/>
          </w:tcPr>
          <w:p w14:paraId="7AD9FC2D" w14:textId="10A0FF27" w:rsidR="003D347E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 xml:space="preserve">основные источники </w:t>
            </w:r>
            <w:r w:rsidRPr="00AC040E">
              <w:t>научной информации</w:t>
            </w:r>
            <w:r>
              <w:t xml:space="preserve"> для отрасли ИКТ</w:t>
            </w:r>
            <w:r w:rsidR="004A2760">
              <w:t>.</w:t>
            </w:r>
          </w:p>
          <w:p w14:paraId="768AA3C7" w14:textId="4D9EDED6" w:rsidR="00DA57CD" w:rsidRPr="00AC040E" w:rsidRDefault="003D347E" w:rsidP="003D347E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научную информацию</w:t>
            </w:r>
            <w:r>
              <w:t xml:space="preserve"> с использованием ИТ</w:t>
            </w:r>
            <w:r w:rsidR="004A2760">
              <w:t>.</w:t>
            </w:r>
          </w:p>
        </w:tc>
      </w:tr>
      <w:tr w:rsidR="00DA57CD" w:rsidRPr="00AC040E" w14:paraId="5AC80066" w14:textId="77777777" w:rsidTr="00A3218E">
        <w:trPr>
          <w:trHeight w:val="435"/>
        </w:trPr>
        <w:tc>
          <w:tcPr>
            <w:tcW w:w="1091" w:type="dxa"/>
            <w:vMerge w:val="restart"/>
            <w:shd w:val="clear" w:color="auto" w:fill="auto"/>
          </w:tcPr>
          <w:p w14:paraId="383E306D" w14:textId="3A07D3DD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УК-8</w:t>
            </w:r>
          </w:p>
        </w:tc>
        <w:tc>
          <w:tcPr>
            <w:tcW w:w="2306" w:type="dxa"/>
            <w:vMerge w:val="restart"/>
            <w:shd w:val="clear" w:color="auto" w:fill="auto"/>
            <w:vAlign w:val="center"/>
          </w:tcPr>
          <w:p w14:paraId="3E3D4015" w14:textId="77777777" w:rsidR="00DA57CD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  <w:r w:rsidR="004A2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6F075D" w14:textId="77777777" w:rsidR="00BC2C49" w:rsidRDefault="00BC2C49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484B0" w14:textId="1C7ABB15" w:rsidR="00BC2C49" w:rsidRPr="00870337" w:rsidRDefault="00BC2C49" w:rsidP="00BC2C4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D73805F" w14:textId="4E906927" w:rsidR="00DA57CD" w:rsidRPr="003D46DF" w:rsidRDefault="00DA57CD" w:rsidP="003D46DF">
            <w:pPr>
              <w:spacing w:after="0" w:line="240" w:lineRule="auto"/>
              <w:jc w:val="both"/>
              <w:rPr>
                <w:color w:val="000000"/>
              </w:rPr>
            </w:pPr>
            <w:r w:rsidRPr="003D46DF">
              <w:rPr>
                <w:color w:val="000000"/>
              </w:rPr>
              <w:t>1.</w:t>
            </w:r>
            <w:r w:rsidR="00BC2C49" w:rsidRPr="003D46DF">
              <w:rPr>
                <w:color w:val="000000"/>
              </w:rPr>
              <w:t>У</w:t>
            </w:r>
            <w:r w:rsidRPr="003D46DF">
              <w:rPr>
                <w:color w:val="000000"/>
              </w:rPr>
              <w:t>правля</w:t>
            </w:r>
            <w:r w:rsidR="00BC2C49" w:rsidRPr="003D46DF">
              <w:rPr>
                <w:color w:val="000000"/>
              </w:rPr>
              <w:t>е</w:t>
            </w:r>
            <w:r w:rsidRPr="003D46DF">
              <w:rPr>
                <w:color w:val="000000"/>
              </w:rPr>
              <w:t>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089" w:type="dxa"/>
            <w:shd w:val="clear" w:color="auto" w:fill="auto"/>
          </w:tcPr>
          <w:p w14:paraId="49D0DFD2" w14:textId="0AC5B831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основы теории тайм-менеджмента</w:t>
            </w:r>
            <w:r w:rsidR="004A2760">
              <w:t>.</w:t>
            </w:r>
          </w:p>
          <w:p w14:paraId="36D9C0D8" w14:textId="4B272C00" w:rsidR="00DA57CD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>
              <w:t>планировать работу по достижению выбранной цели</w:t>
            </w:r>
            <w:r w:rsidR="004A2760">
              <w:t>.</w:t>
            </w:r>
          </w:p>
        </w:tc>
      </w:tr>
      <w:tr w:rsidR="00DA57CD" w:rsidRPr="00AC040E" w14:paraId="19C4A619" w14:textId="77777777" w:rsidTr="00A3218E">
        <w:trPr>
          <w:trHeight w:val="434"/>
        </w:trPr>
        <w:tc>
          <w:tcPr>
            <w:tcW w:w="1091" w:type="dxa"/>
            <w:vMerge/>
            <w:shd w:val="clear" w:color="auto" w:fill="auto"/>
          </w:tcPr>
          <w:p w14:paraId="46D4C734" w14:textId="77777777" w:rsidR="00DA57CD" w:rsidRPr="00DC7222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2306" w:type="dxa"/>
            <w:vMerge/>
            <w:shd w:val="clear" w:color="auto" w:fill="auto"/>
            <w:vAlign w:val="center"/>
          </w:tcPr>
          <w:p w14:paraId="6BEAE5E9" w14:textId="77777777" w:rsidR="00DA57CD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2563491" w14:textId="0B1DAFB0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</w:t>
            </w:r>
            <w:r w:rsidR="004A2760">
              <w:rPr>
                <w:color w:val="000000"/>
              </w:rPr>
              <w:t>.</w:t>
            </w:r>
          </w:p>
        </w:tc>
        <w:tc>
          <w:tcPr>
            <w:tcW w:w="3089" w:type="dxa"/>
            <w:shd w:val="clear" w:color="auto" w:fill="auto"/>
          </w:tcPr>
          <w:p w14:paraId="0E53B2F9" w14:textId="0351B356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каким образом осуществлять поиск научной информации</w:t>
            </w:r>
            <w:r w:rsidR="004A2760">
              <w:t>.</w:t>
            </w:r>
          </w:p>
          <w:p w14:paraId="2D831B8C" w14:textId="577336D6" w:rsidR="00DA57CD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научную информацию</w:t>
            </w:r>
            <w:r w:rsidR="004A2760">
              <w:t>.</w:t>
            </w:r>
          </w:p>
        </w:tc>
      </w:tr>
      <w:tr w:rsidR="00DA57CD" w:rsidRPr="00AC040E" w14:paraId="33B5E4A5" w14:textId="77777777" w:rsidTr="00A3218E">
        <w:trPr>
          <w:trHeight w:val="2484"/>
        </w:trPr>
        <w:tc>
          <w:tcPr>
            <w:tcW w:w="1091" w:type="dxa"/>
            <w:vMerge/>
            <w:shd w:val="clear" w:color="auto" w:fill="auto"/>
          </w:tcPr>
          <w:p w14:paraId="2824D790" w14:textId="77777777" w:rsidR="00DA57CD" w:rsidRPr="00DC7222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2306" w:type="dxa"/>
            <w:vMerge/>
            <w:shd w:val="clear" w:color="auto" w:fill="auto"/>
            <w:vAlign w:val="center"/>
          </w:tcPr>
          <w:p w14:paraId="286E77EB" w14:textId="77777777" w:rsidR="00DA57CD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6CB1698" w14:textId="0A252766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</w:t>
            </w:r>
            <w:r>
              <w:rPr>
                <w:color w:val="000000"/>
              </w:rPr>
              <w:t>льности и карьерного роста</w:t>
            </w:r>
            <w:r w:rsidR="004A2760">
              <w:rPr>
                <w:color w:val="000000"/>
              </w:rPr>
              <w:t>.</w:t>
            </w:r>
          </w:p>
        </w:tc>
        <w:tc>
          <w:tcPr>
            <w:tcW w:w="3089" w:type="dxa"/>
            <w:shd w:val="clear" w:color="auto" w:fill="auto"/>
          </w:tcPr>
          <w:p w14:paraId="6E6E52EE" w14:textId="6F8B16E9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 w:rsidR="003D347E">
              <w:t>основы построения траектории саморазвития</w:t>
            </w:r>
            <w:r w:rsidR="004A2760">
              <w:t>.</w:t>
            </w:r>
          </w:p>
          <w:p w14:paraId="30FB4C96" w14:textId="4036E244" w:rsidR="00DA57CD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 w:rsidR="003D347E">
              <w:t>выбирать программы образования в соответствие с личностно-психологическими ресурсами</w:t>
            </w:r>
            <w:r w:rsidR="004A2760">
              <w:t>.</w:t>
            </w:r>
          </w:p>
        </w:tc>
      </w:tr>
      <w:tr w:rsidR="00A3218E" w:rsidRPr="00AC040E" w14:paraId="5B90BEAB" w14:textId="77777777" w:rsidTr="00A3218E">
        <w:trPr>
          <w:trHeight w:val="619"/>
        </w:trPr>
        <w:tc>
          <w:tcPr>
            <w:tcW w:w="1091" w:type="dxa"/>
            <w:vMerge w:val="restart"/>
            <w:shd w:val="clear" w:color="auto" w:fill="auto"/>
          </w:tcPr>
          <w:p w14:paraId="22AD140A" w14:textId="76B98078" w:rsidR="00A3218E" w:rsidRPr="00B47DA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DC7222">
              <w:rPr>
                <w:b/>
                <w:bCs/>
              </w:rPr>
              <w:t>УК-9</w:t>
            </w:r>
          </w:p>
        </w:tc>
        <w:tc>
          <w:tcPr>
            <w:tcW w:w="2306" w:type="dxa"/>
            <w:vMerge w:val="restart"/>
            <w:shd w:val="clear" w:color="auto" w:fill="auto"/>
          </w:tcPr>
          <w:p w14:paraId="044FA171" w14:textId="77777777" w:rsidR="00A3218E" w:rsidRDefault="00A3218E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 w:rsidR="004A27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C8CB7D" w14:textId="77777777" w:rsidR="00EC0C11" w:rsidRDefault="00EC0C11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688A4" w14:textId="45986210" w:rsidR="00EC0C11" w:rsidRPr="00870337" w:rsidRDefault="00EC0C11" w:rsidP="00EC0C11">
            <w:pPr>
              <w:pStyle w:val="ConsPlusNorma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4E132CD" w14:textId="1184550E" w:rsidR="00A3218E" w:rsidRPr="00AC040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lastRenderedPageBreak/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089" w:type="dxa"/>
            <w:shd w:val="clear" w:color="auto" w:fill="auto"/>
          </w:tcPr>
          <w:p w14:paraId="0B061429" w14:textId="296350A2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особенности построения коммуникаций и основы этических норм</w:t>
            </w:r>
            <w:r w:rsidR="004A2760">
              <w:t>.</w:t>
            </w:r>
            <w:r>
              <w:t xml:space="preserve"> </w:t>
            </w:r>
          </w:p>
          <w:p w14:paraId="6AF88845" w14:textId="11FAC787" w:rsidR="00A3218E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</w:t>
            </w:r>
            <w:r>
              <w:t>команду на основе соблюдения этических норм и правил социального взаимодействия</w:t>
            </w:r>
            <w:r w:rsidR="004A2760">
              <w:t>.</w:t>
            </w:r>
          </w:p>
        </w:tc>
      </w:tr>
      <w:tr w:rsidR="00A3218E" w:rsidRPr="00AC040E" w14:paraId="4ACF37F2" w14:textId="77777777" w:rsidTr="00A3218E">
        <w:trPr>
          <w:trHeight w:val="617"/>
        </w:trPr>
        <w:tc>
          <w:tcPr>
            <w:tcW w:w="1091" w:type="dxa"/>
            <w:vMerge/>
            <w:shd w:val="clear" w:color="auto" w:fill="auto"/>
          </w:tcPr>
          <w:p w14:paraId="3FE3D933" w14:textId="77777777" w:rsidR="00A3218E" w:rsidRPr="00DC7222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2306" w:type="dxa"/>
            <w:vMerge/>
            <w:shd w:val="clear" w:color="auto" w:fill="auto"/>
          </w:tcPr>
          <w:p w14:paraId="23105A09" w14:textId="77777777" w:rsidR="00A3218E" w:rsidRDefault="00A3218E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72F6845" w14:textId="7EA163CB" w:rsidR="00A3218E" w:rsidRPr="00AC040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t>2.Соблюдает этические нормы в межличностном профессиональном общении</w:t>
            </w:r>
            <w:r w:rsidR="004A2760">
              <w:rPr>
                <w:color w:val="000000"/>
              </w:rPr>
              <w:t>.</w:t>
            </w:r>
          </w:p>
        </w:tc>
        <w:tc>
          <w:tcPr>
            <w:tcW w:w="3089" w:type="dxa"/>
            <w:shd w:val="clear" w:color="auto" w:fill="auto"/>
          </w:tcPr>
          <w:p w14:paraId="7129143B" w14:textId="00D1E4B8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основы этических норм</w:t>
            </w:r>
            <w:r w:rsidR="004A2760">
              <w:t>.</w:t>
            </w:r>
          </w:p>
          <w:p w14:paraId="455AE34F" w14:textId="50C90417" w:rsidR="00A3218E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</w:t>
            </w:r>
            <w:r>
              <w:t>строить профессиональное общение с учетом соблюдения этических норм</w:t>
            </w:r>
            <w:r w:rsidR="004A2760">
              <w:t>.</w:t>
            </w:r>
          </w:p>
        </w:tc>
      </w:tr>
      <w:tr w:rsidR="00A3218E" w:rsidRPr="00AC040E" w14:paraId="5E345A2C" w14:textId="77777777" w:rsidTr="00A3218E">
        <w:trPr>
          <w:trHeight w:val="617"/>
        </w:trPr>
        <w:tc>
          <w:tcPr>
            <w:tcW w:w="1091" w:type="dxa"/>
            <w:vMerge/>
            <w:shd w:val="clear" w:color="auto" w:fill="auto"/>
          </w:tcPr>
          <w:p w14:paraId="0AA22E7C" w14:textId="77777777" w:rsidR="00A3218E" w:rsidRPr="00DC7222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2306" w:type="dxa"/>
            <w:vMerge/>
            <w:shd w:val="clear" w:color="auto" w:fill="auto"/>
          </w:tcPr>
          <w:p w14:paraId="0ADE1049" w14:textId="77777777" w:rsidR="00A3218E" w:rsidRDefault="00A3218E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7D68ADC" w14:textId="3B2897D1" w:rsidR="00A3218E" w:rsidRPr="00AC040E" w:rsidRDefault="00A3218E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EC08AA">
              <w:rPr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</w:t>
            </w:r>
            <w:r w:rsidR="004A2760">
              <w:rPr>
                <w:color w:val="000000"/>
              </w:rPr>
              <w:t>.</w:t>
            </w:r>
          </w:p>
        </w:tc>
        <w:tc>
          <w:tcPr>
            <w:tcW w:w="3089" w:type="dxa"/>
            <w:shd w:val="clear" w:color="auto" w:fill="auto"/>
          </w:tcPr>
          <w:p w14:paraId="4CEADFD5" w14:textId="6750C603" w:rsidR="004E78C8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</w:t>
            </w:r>
            <w:r>
              <w:t>основы управления группами и командами</w:t>
            </w:r>
            <w:r w:rsidR="004A2760">
              <w:t>.</w:t>
            </w:r>
          </w:p>
          <w:p w14:paraId="04236DB5" w14:textId="689EF140" w:rsidR="00A3218E" w:rsidRPr="00AC040E" w:rsidRDefault="004E78C8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</w:t>
            </w:r>
            <w:r>
              <w:t>управлять участниками команды</w:t>
            </w:r>
            <w:r w:rsidR="004A2760">
              <w:t>.</w:t>
            </w:r>
          </w:p>
        </w:tc>
      </w:tr>
      <w:tr w:rsidR="00DA57CD" w:rsidRPr="00AC040E" w14:paraId="4B0D7BBF" w14:textId="77777777" w:rsidTr="00A3218E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4A84C4A2" w14:textId="77777777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B47DAE">
              <w:rPr>
                <w:b/>
                <w:bCs/>
              </w:rPr>
              <w:t>УК-10</w:t>
            </w:r>
          </w:p>
        </w:tc>
        <w:tc>
          <w:tcPr>
            <w:tcW w:w="2306" w:type="dxa"/>
            <w:vMerge w:val="restart"/>
            <w:shd w:val="clear" w:color="auto" w:fill="auto"/>
          </w:tcPr>
          <w:p w14:paraId="7607AD00" w14:textId="77777777" w:rsidR="00DA57CD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337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172A9E" w14:textId="77777777" w:rsidR="00416022" w:rsidRDefault="00416022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85597" w14:textId="0BC2A810" w:rsidR="00416022" w:rsidRPr="00AC040E" w:rsidRDefault="00416022" w:rsidP="0041602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D785A6C" w14:textId="780C12A4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1. </w:t>
            </w:r>
            <w:r w:rsidRPr="00AD3861"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t>.</w:t>
            </w:r>
          </w:p>
        </w:tc>
        <w:tc>
          <w:tcPr>
            <w:tcW w:w="3089" w:type="dxa"/>
            <w:shd w:val="clear" w:color="auto" w:fill="auto"/>
          </w:tcPr>
          <w:p w14:paraId="4D31AF89" w14:textId="1F69973A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каким образом осуществлять поиск научной информации</w:t>
            </w:r>
            <w:r w:rsidR="004A2760">
              <w:t>.</w:t>
            </w:r>
          </w:p>
          <w:p w14:paraId="44CEC2A1" w14:textId="2CACB26D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уметь</w:t>
            </w:r>
            <w:r w:rsidRPr="00AC040E">
              <w:t xml:space="preserve"> – подбирать и обрабатывать научную информацию</w:t>
            </w:r>
            <w:r w:rsidR="004A2760">
              <w:t>.</w:t>
            </w:r>
            <w:r w:rsidRPr="00AC040E">
              <w:t xml:space="preserve"> </w:t>
            </w:r>
          </w:p>
        </w:tc>
      </w:tr>
      <w:tr w:rsidR="00DA57CD" w:rsidRPr="00AC040E" w14:paraId="4E03638E" w14:textId="77777777" w:rsidTr="00A3218E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F511F62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2306" w:type="dxa"/>
            <w:vMerge/>
            <w:shd w:val="clear" w:color="auto" w:fill="auto"/>
          </w:tcPr>
          <w:p w14:paraId="462DDA01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8112550" w14:textId="36031222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2. </w:t>
            </w:r>
            <w:r w:rsidRPr="00AD3861">
              <w:t>Обосновывает сущность происходящего, выявляет закономерности, понимает природу вариабельности</w:t>
            </w:r>
            <w:r>
              <w:t>.</w:t>
            </w:r>
          </w:p>
          <w:p w14:paraId="74D15CCE" w14:textId="77777777" w:rsidR="00DA57CD" w:rsidRPr="00AC040E" w:rsidRDefault="00DA57CD" w:rsidP="00DA57CD">
            <w:pPr>
              <w:suppressAutoHyphens/>
              <w:spacing w:after="0" w:line="240" w:lineRule="auto"/>
            </w:pPr>
          </w:p>
        </w:tc>
        <w:tc>
          <w:tcPr>
            <w:tcW w:w="3089" w:type="dxa"/>
            <w:shd w:val="clear" w:color="auto" w:fill="auto"/>
          </w:tcPr>
          <w:p w14:paraId="1EE23683" w14:textId="6A147B3B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логику научного исследования</w:t>
            </w:r>
            <w:r w:rsidR="004A2760">
              <w:t>.</w:t>
            </w:r>
          </w:p>
          <w:p w14:paraId="6751F3D0" w14:textId="7A9BD2F8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выявлять закономерности </w:t>
            </w:r>
            <w:r>
              <w:t xml:space="preserve">экономических и информационных </w:t>
            </w:r>
            <w:r w:rsidRPr="00AC040E">
              <w:t>процессов и делать выводы</w:t>
            </w:r>
            <w:r w:rsidR="004A2760">
              <w:t>.</w:t>
            </w:r>
          </w:p>
        </w:tc>
      </w:tr>
      <w:tr w:rsidR="00DA57CD" w:rsidRPr="00AC040E" w14:paraId="1E76A2D6" w14:textId="77777777" w:rsidTr="00A3218E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30F1520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2306" w:type="dxa"/>
            <w:vMerge/>
            <w:shd w:val="clear" w:color="auto" w:fill="auto"/>
          </w:tcPr>
          <w:p w14:paraId="24AA64F6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7F0006B" w14:textId="390AE1D8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3. </w:t>
            </w:r>
            <w:r w:rsidRPr="00AD3861"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Pr="00AC040E">
              <w:t>.</w:t>
            </w:r>
          </w:p>
        </w:tc>
        <w:tc>
          <w:tcPr>
            <w:tcW w:w="3089" w:type="dxa"/>
            <w:shd w:val="clear" w:color="auto" w:fill="auto"/>
          </w:tcPr>
          <w:p w14:paraId="0D4CD48D" w14:textId="669B52CD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признаки классификации объектов</w:t>
            </w:r>
            <w:r w:rsidR="004A2760">
              <w:t>.</w:t>
            </w:r>
          </w:p>
          <w:p w14:paraId="5782EA3B" w14:textId="4762F296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уметь</w:t>
            </w:r>
            <w:r w:rsidRPr="00AC040E">
              <w:t xml:space="preserve"> – идентифицировать общие и специфичные свойства объектов</w:t>
            </w:r>
            <w:r w:rsidR="004A2760">
              <w:t>.</w:t>
            </w:r>
          </w:p>
          <w:p w14:paraId="5460BE70" w14:textId="77777777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</w:p>
        </w:tc>
      </w:tr>
      <w:tr w:rsidR="00DA57CD" w:rsidRPr="00AC040E" w14:paraId="11865354" w14:textId="77777777" w:rsidTr="00A3218E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48519E8B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2306" w:type="dxa"/>
            <w:vMerge/>
            <w:shd w:val="clear" w:color="auto" w:fill="auto"/>
          </w:tcPr>
          <w:p w14:paraId="7E3C1A2D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2C52ED3" w14:textId="5A6C9D15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4. </w:t>
            </w:r>
            <w:r w:rsidRPr="00AD3861"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  <w:r w:rsidRPr="00AC040E">
              <w:t>.</w:t>
            </w:r>
          </w:p>
        </w:tc>
        <w:tc>
          <w:tcPr>
            <w:tcW w:w="3089" w:type="dxa"/>
            <w:shd w:val="clear" w:color="auto" w:fill="auto"/>
          </w:tcPr>
          <w:p w14:paraId="41A245DF" w14:textId="14E0815C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логику научного исследования</w:t>
            </w:r>
            <w:r w:rsidR="004A2760">
              <w:t>.</w:t>
            </w:r>
          </w:p>
          <w:p w14:paraId="265121B1" w14:textId="2245D1B2" w:rsidR="00DA57CD" w:rsidRPr="00B47DA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уметь</w:t>
            </w:r>
            <w:r w:rsidRPr="00AC040E">
              <w:t xml:space="preserve"> – аргументированно делать собственные выводы по результатам исследования</w:t>
            </w:r>
            <w:r w:rsidR="004A2760">
              <w:t>.</w:t>
            </w:r>
          </w:p>
        </w:tc>
      </w:tr>
      <w:tr w:rsidR="00DA57CD" w:rsidRPr="00AC040E" w14:paraId="25B50C87" w14:textId="77777777" w:rsidTr="00A3218E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93770B1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2306" w:type="dxa"/>
            <w:vMerge/>
            <w:shd w:val="clear" w:color="auto" w:fill="auto"/>
          </w:tcPr>
          <w:p w14:paraId="0EEB1277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B3022BD" w14:textId="5A4D1245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5. </w:t>
            </w:r>
            <w:r w:rsidRPr="00AD3861">
              <w:t>Аргументированно и логично представляет свою точку зрения посредством и на основе системного описания</w:t>
            </w:r>
            <w:r w:rsidRPr="00AC040E">
              <w:t>.</w:t>
            </w:r>
          </w:p>
        </w:tc>
        <w:tc>
          <w:tcPr>
            <w:tcW w:w="3089" w:type="dxa"/>
            <w:shd w:val="clear" w:color="auto" w:fill="auto"/>
          </w:tcPr>
          <w:p w14:paraId="30B19FC0" w14:textId="33F1BB59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принципы и приемы системного описания научной проблемы</w:t>
            </w:r>
            <w:r w:rsidR="004A2760">
              <w:t>.</w:t>
            </w:r>
          </w:p>
          <w:p w14:paraId="294A6297" w14:textId="76D86AA9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аргументированно излагать точку зрения</w:t>
            </w:r>
            <w:r w:rsidR="00144824">
              <w:t>, защищать индивидуальный/коллективный проект</w:t>
            </w:r>
            <w:r w:rsidR="004A2760">
              <w:t>.</w:t>
            </w:r>
          </w:p>
        </w:tc>
      </w:tr>
      <w:tr w:rsidR="00DA57CD" w:rsidRPr="00AC040E" w14:paraId="4EB72068" w14:textId="77777777" w:rsidTr="00A3218E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2DAE706F" w14:textId="77777777" w:rsidR="00DA57CD" w:rsidRPr="00C86846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C86846">
              <w:rPr>
                <w:b/>
                <w:bCs/>
              </w:rPr>
              <w:t>УК-11</w:t>
            </w:r>
          </w:p>
        </w:tc>
        <w:tc>
          <w:tcPr>
            <w:tcW w:w="2306" w:type="dxa"/>
            <w:vMerge w:val="restart"/>
            <w:shd w:val="clear" w:color="auto" w:fill="auto"/>
          </w:tcPr>
          <w:p w14:paraId="1CE60E0E" w14:textId="77777777" w:rsidR="00DA57CD" w:rsidRDefault="00DA57CD" w:rsidP="00DA57C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2C6883">
              <w:rPr>
                <w:rFonts w:eastAsia="Times New Roman"/>
                <w:lang w:eastAsia="ru-RU"/>
              </w:rPr>
              <w:t>Способность к постановке целей и задач исследований, выбору оптимальны</w:t>
            </w:r>
            <w:r>
              <w:rPr>
                <w:rFonts w:eastAsia="Times New Roman"/>
                <w:lang w:eastAsia="ru-RU"/>
              </w:rPr>
              <w:t>х путей и методов их достижения.</w:t>
            </w:r>
          </w:p>
          <w:p w14:paraId="525E4969" w14:textId="77777777" w:rsidR="0094052D" w:rsidRDefault="0094052D" w:rsidP="00DA57C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14:paraId="0A198CFB" w14:textId="04C1BBA3" w:rsidR="0094052D" w:rsidRPr="002C6883" w:rsidRDefault="0094052D" w:rsidP="009405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14:paraId="11421ECD" w14:textId="4E3F12EF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1. </w:t>
            </w:r>
            <w:r w:rsidRPr="002C6883"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  <w:r w:rsidRPr="00AC040E">
              <w:t>.</w:t>
            </w:r>
          </w:p>
        </w:tc>
        <w:tc>
          <w:tcPr>
            <w:tcW w:w="3089" w:type="dxa"/>
            <w:shd w:val="clear" w:color="auto" w:fill="auto"/>
          </w:tcPr>
          <w:p w14:paraId="30A458FE" w14:textId="0D5671CD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знать</w:t>
            </w:r>
            <w:r w:rsidRPr="00AC040E">
              <w:t xml:space="preserve"> – как сформулировать проблему</w:t>
            </w:r>
            <w:r w:rsidR="004A2760">
              <w:t>.</w:t>
            </w:r>
          </w:p>
          <w:p w14:paraId="2BF6DCCB" w14:textId="0251BD9D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t>уметь</w:t>
            </w:r>
            <w:r w:rsidRPr="00AC040E">
              <w:t xml:space="preserve"> – системно описать проблемную ситуацию</w:t>
            </w:r>
            <w:r w:rsidR="00144824">
              <w:t xml:space="preserve"> и представить технологию достижения намеченного результата</w:t>
            </w:r>
            <w:r w:rsidR="004A2760">
              <w:t>.</w:t>
            </w:r>
          </w:p>
          <w:p w14:paraId="38812D64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DA57CD" w:rsidRPr="00AC040E" w14:paraId="0BF54A96" w14:textId="77777777" w:rsidTr="00A3218E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2630FC5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2306" w:type="dxa"/>
            <w:vMerge/>
            <w:shd w:val="clear" w:color="auto" w:fill="auto"/>
          </w:tcPr>
          <w:p w14:paraId="0D60D82E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752077E" w14:textId="1D66D547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2. </w:t>
            </w:r>
            <w:r w:rsidRPr="002C6883">
              <w:t>Обосновывает системную формулировку цели и постановку задачи управления</w:t>
            </w:r>
            <w:r w:rsidRPr="00AC040E">
              <w:t>.</w:t>
            </w:r>
          </w:p>
          <w:p w14:paraId="00F6621E" w14:textId="77777777" w:rsidR="00DA57CD" w:rsidRPr="00AC040E" w:rsidRDefault="00DA57CD" w:rsidP="00DA57CD">
            <w:pPr>
              <w:suppressAutoHyphens/>
              <w:spacing w:after="0" w:line="240" w:lineRule="auto"/>
            </w:pPr>
          </w:p>
        </w:tc>
        <w:tc>
          <w:tcPr>
            <w:tcW w:w="3089" w:type="dxa"/>
            <w:shd w:val="clear" w:color="auto" w:fill="auto"/>
          </w:tcPr>
          <w:p w14:paraId="071EB740" w14:textId="7D4603C3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принципы формулировки цели и задач исследования</w:t>
            </w:r>
            <w:r w:rsidR="004A2760">
              <w:t>.</w:t>
            </w:r>
          </w:p>
          <w:p w14:paraId="4068B505" w14:textId="69F927E3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 обосновывать цель и задачи управления</w:t>
            </w:r>
            <w:r w:rsidR="004A2760">
              <w:t>.</w:t>
            </w:r>
          </w:p>
        </w:tc>
      </w:tr>
      <w:tr w:rsidR="00DA57CD" w:rsidRPr="00AC040E" w14:paraId="2D0982FA" w14:textId="77777777" w:rsidTr="00A3218E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5C3B1C7B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2306" w:type="dxa"/>
            <w:vMerge/>
            <w:shd w:val="clear" w:color="auto" w:fill="auto"/>
          </w:tcPr>
          <w:p w14:paraId="62C0792B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CF54256" w14:textId="6A9B61FE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3. </w:t>
            </w:r>
            <w:r w:rsidRPr="002C6883">
              <w:t>Взвешенно и системно подходит к анализу ситуации, формулировке критериев и условий выбора</w:t>
            </w:r>
            <w:r>
              <w:t>.</w:t>
            </w:r>
          </w:p>
        </w:tc>
        <w:tc>
          <w:tcPr>
            <w:tcW w:w="3089" w:type="dxa"/>
            <w:shd w:val="clear" w:color="auto" w:fill="auto"/>
          </w:tcPr>
          <w:p w14:paraId="37FE9D4F" w14:textId="2632917A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методы анализа ситуации</w:t>
            </w:r>
            <w:r w:rsidR="004A2760">
              <w:t>.</w:t>
            </w:r>
          </w:p>
          <w:p w14:paraId="3DE59ECA" w14:textId="707E2B0D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сформировать критерии и обосновать выбранное решение</w:t>
            </w:r>
            <w:r w:rsidR="004A2760">
              <w:t>.</w:t>
            </w:r>
          </w:p>
        </w:tc>
      </w:tr>
      <w:tr w:rsidR="00DA57CD" w:rsidRPr="00AC040E" w14:paraId="6D7E6E63" w14:textId="77777777" w:rsidTr="00A3218E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0F27142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2306" w:type="dxa"/>
            <w:vMerge/>
            <w:shd w:val="clear" w:color="auto" w:fill="auto"/>
          </w:tcPr>
          <w:p w14:paraId="4FEFD2E8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E7AF7A1" w14:textId="1FC812D4" w:rsidR="00DA57CD" w:rsidRPr="004A2760" w:rsidRDefault="00DA57CD" w:rsidP="00DA57CD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4A2760">
              <w:rPr>
                <w:sz w:val="22"/>
                <w:szCs w:val="22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089" w:type="dxa"/>
            <w:shd w:val="clear" w:color="auto" w:fill="auto"/>
          </w:tcPr>
          <w:p w14:paraId="0E7AC42B" w14:textId="6C1588BF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как выбрать оптимальное решение из альтернативных вариантов</w:t>
            </w:r>
            <w:r w:rsidR="004A2760">
              <w:t>.</w:t>
            </w:r>
          </w:p>
          <w:p w14:paraId="16C44F95" w14:textId="71517F1D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уметь</w:t>
            </w:r>
            <w:r w:rsidRPr="00AC040E">
              <w:t xml:space="preserve"> – оценить критически последствия принимаемых решений</w:t>
            </w:r>
            <w:r w:rsidR="004A2760">
              <w:t>.</w:t>
            </w:r>
          </w:p>
          <w:p w14:paraId="042DD62F" w14:textId="77777777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</w:p>
        </w:tc>
      </w:tr>
      <w:tr w:rsidR="00DA57CD" w:rsidRPr="00AC040E" w14:paraId="5BEFBC31" w14:textId="77777777" w:rsidTr="00A3218E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265DB757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2306" w:type="dxa"/>
            <w:vMerge/>
            <w:shd w:val="clear" w:color="auto" w:fill="auto"/>
          </w:tcPr>
          <w:p w14:paraId="744F4351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FD67BE7" w14:textId="23B79252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5. </w:t>
            </w:r>
            <w:r w:rsidRPr="002C6883"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Pr="00AC040E">
              <w:t>.</w:t>
            </w:r>
          </w:p>
        </w:tc>
        <w:tc>
          <w:tcPr>
            <w:tcW w:w="3089" w:type="dxa"/>
            <w:shd w:val="clear" w:color="auto" w:fill="auto"/>
          </w:tcPr>
          <w:p w14:paraId="025C21F7" w14:textId="3DF69197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AC040E">
              <w:rPr>
                <w:b/>
              </w:rPr>
              <w:t>знать</w:t>
            </w:r>
            <w:r w:rsidRPr="00AC040E">
              <w:t xml:space="preserve"> – приемы индукции и дедукции анализа и синтеза, декомпозиции и агрегирования</w:t>
            </w:r>
            <w:r w:rsidR="004A2760">
              <w:t>.</w:t>
            </w:r>
          </w:p>
          <w:p w14:paraId="238FBA6D" w14:textId="4AA79AD4" w:rsidR="00DA57CD" w:rsidRPr="00AC040E" w:rsidRDefault="00DA57CD" w:rsidP="00A134C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решать практические задачи управления и готовить аналитические отчеты</w:t>
            </w:r>
            <w:r w:rsidR="004A2760">
              <w:t>.</w:t>
            </w:r>
          </w:p>
        </w:tc>
      </w:tr>
      <w:tr w:rsidR="00DA57CD" w:rsidRPr="00AC040E" w14:paraId="5D8D9DA6" w14:textId="77777777" w:rsidTr="00A3218E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713976B" w14:textId="77777777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</w:pPr>
          </w:p>
        </w:tc>
        <w:tc>
          <w:tcPr>
            <w:tcW w:w="2306" w:type="dxa"/>
            <w:vMerge/>
            <w:shd w:val="clear" w:color="auto" w:fill="auto"/>
          </w:tcPr>
          <w:p w14:paraId="65A4A1C3" w14:textId="77777777" w:rsidR="00DA57CD" w:rsidRPr="00AC040E" w:rsidRDefault="00DA57CD" w:rsidP="00DA57C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7DE9106" w14:textId="4218045D" w:rsidR="00DA57CD" w:rsidRPr="00AC040E" w:rsidRDefault="00DA57CD" w:rsidP="00DA57CD">
            <w:pPr>
              <w:suppressAutoHyphens/>
              <w:spacing w:after="0" w:line="240" w:lineRule="auto"/>
            </w:pPr>
            <w:r w:rsidRPr="00AC040E">
              <w:t xml:space="preserve">6. </w:t>
            </w:r>
            <w:r w:rsidRPr="002C6883">
              <w:t xml:space="preserve">Логично, последовательно и убедительно излагает в </w:t>
            </w:r>
            <w:r w:rsidRPr="002C6883">
              <w:lastRenderedPageBreak/>
              <w:t>отчете цели, задачи, теорию и методологию исследования, результаты и выводы</w:t>
            </w:r>
            <w:r w:rsidRPr="00AC040E">
              <w:t>.</w:t>
            </w:r>
          </w:p>
        </w:tc>
        <w:tc>
          <w:tcPr>
            <w:tcW w:w="3089" w:type="dxa"/>
            <w:shd w:val="clear" w:color="auto" w:fill="auto"/>
          </w:tcPr>
          <w:p w14:paraId="306E958E" w14:textId="67E311A2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AC040E">
              <w:rPr>
                <w:b/>
              </w:rPr>
              <w:lastRenderedPageBreak/>
              <w:t>знать</w:t>
            </w:r>
            <w:r w:rsidRPr="00AC040E">
              <w:t xml:space="preserve"> – логику и последовательность </w:t>
            </w:r>
            <w:r w:rsidRPr="00AC040E">
              <w:lastRenderedPageBreak/>
              <w:t>проведения научного исследования</w:t>
            </w:r>
            <w:r w:rsidR="004A2760">
              <w:t>.</w:t>
            </w:r>
          </w:p>
          <w:p w14:paraId="1D6C4486" w14:textId="7BE18FEB" w:rsidR="00DA57CD" w:rsidRPr="00AC040E" w:rsidRDefault="00DA57CD" w:rsidP="00DA57C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AC040E">
              <w:rPr>
                <w:b/>
              </w:rPr>
              <w:t>уметь</w:t>
            </w:r>
            <w:r w:rsidRPr="00AC040E">
              <w:t xml:space="preserve"> – аргументированно изложить цель, задачи, теория, методы исследования и сделать на этой основе свои выводы</w:t>
            </w:r>
            <w:r w:rsidR="004A2760">
              <w:t>.</w:t>
            </w:r>
          </w:p>
        </w:tc>
      </w:tr>
    </w:tbl>
    <w:p w14:paraId="76061AD2" w14:textId="77777777" w:rsidR="00DC7222" w:rsidRPr="00DC7222" w:rsidRDefault="00DC7222" w:rsidP="00DC7222"/>
    <w:p w14:paraId="31674F75" w14:textId="633FED69" w:rsidR="00DC7222" w:rsidRPr="00DC7222" w:rsidRDefault="00747BF4" w:rsidP="004A2760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99531071"/>
      <w:r w:rsidRPr="00AC040E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3"/>
    </w:p>
    <w:p w14:paraId="355F7568" w14:textId="5681F273" w:rsidR="00837A5F" w:rsidRPr="00AC040E" w:rsidRDefault="00837A5F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НИР является обязательной частью Блока 2.</w:t>
      </w:r>
      <w:r w:rsidRPr="00AC040E">
        <w:rPr>
          <w:rStyle w:val="af4"/>
          <w:sz w:val="28"/>
          <w:szCs w:val="28"/>
        </w:rPr>
        <w:footnoteReference w:id="1"/>
      </w:r>
      <w:r w:rsidRPr="00AC040E">
        <w:rPr>
          <w:sz w:val="28"/>
          <w:szCs w:val="28"/>
        </w:rPr>
        <w:t xml:space="preserve"> </w:t>
      </w:r>
      <w:r w:rsidR="00B02B25">
        <w:rPr>
          <w:sz w:val="28"/>
          <w:szCs w:val="28"/>
        </w:rPr>
        <w:t>Практики, в том числе Научно-исследовательская работа (НИР).</w:t>
      </w:r>
    </w:p>
    <w:p w14:paraId="2A27F305" w14:textId="33CCD00F" w:rsidR="00837A5F" w:rsidRPr="00AC040E" w:rsidRDefault="00837A5F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  <w:r w:rsidR="006D4507" w:rsidRPr="00AC040E">
        <w:rPr>
          <w:sz w:val="28"/>
          <w:szCs w:val="28"/>
        </w:rPr>
        <w:t xml:space="preserve"> </w:t>
      </w:r>
      <w:r w:rsidRPr="00AC040E">
        <w:rPr>
          <w:sz w:val="28"/>
          <w:szCs w:val="28"/>
        </w:rPr>
        <w:t>Реализация НИР</w:t>
      </w:r>
      <w:r w:rsidR="006D4507" w:rsidRPr="00AC040E">
        <w:rPr>
          <w:sz w:val="28"/>
          <w:szCs w:val="28"/>
        </w:rPr>
        <w:t xml:space="preserve"> </w:t>
      </w:r>
      <w:r w:rsidRPr="00AC040E">
        <w:rPr>
          <w:sz w:val="28"/>
          <w:szCs w:val="28"/>
        </w:rPr>
        <w:t xml:space="preserve">второго семестра первого курса и </w:t>
      </w:r>
      <w:r w:rsidR="006D4507" w:rsidRPr="00AC040E">
        <w:rPr>
          <w:sz w:val="28"/>
          <w:szCs w:val="28"/>
        </w:rPr>
        <w:t>последующих курсов</w:t>
      </w:r>
      <w:r w:rsidRPr="00AC040E">
        <w:rPr>
          <w:sz w:val="28"/>
          <w:szCs w:val="28"/>
        </w:rPr>
        <w:t xml:space="preserve"> основывается на </w:t>
      </w:r>
      <w:r w:rsidR="003E5014">
        <w:rPr>
          <w:sz w:val="28"/>
          <w:szCs w:val="28"/>
        </w:rPr>
        <w:t xml:space="preserve">получаемых </w:t>
      </w:r>
      <w:r w:rsidRPr="00AC040E">
        <w:rPr>
          <w:sz w:val="28"/>
          <w:szCs w:val="28"/>
        </w:rPr>
        <w:t>следующих знаниях, умениях:</w:t>
      </w:r>
    </w:p>
    <w:p w14:paraId="59A2D14B" w14:textId="14F10C58" w:rsidR="00837A5F" w:rsidRPr="00AC040E" w:rsidRDefault="006D4507" w:rsidP="004A2760">
      <w:pPr>
        <w:pStyle w:val="ab"/>
        <w:numPr>
          <w:ilvl w:val="0"/>
          <w:numId w:val="30"/>
        </w:numPr>
        <w:suppressAutoHyphens/>
        <w:spacing w:after="0" w:line="240" w:lineRule="auto"/>
        <w:ind w:left="426" w:hanging="284"/>
        <w:jc w:val="both"/>
        <w:rPr>
          <w:sz w:val="28"/>
          <w:szCs w:val="28"/>
        </w:rPr>
      </w:pPr>
      <w:r w:rsidRPr="00AC040E">
        <w:rPr>
          <w:bCs/>
          <w:sz w:val="28"/>
          <w:szCs w:val="28"/>
        </w:rPr>
        <w:t>з</w:t>
      </w:r>
      <w:r w:rsidR="00837A5F" w:rsidRPr="00AC040E">
        <w:rPr>
          <w:bCs/>
          <w:sz w:val="28"/>
          <w:szCs w:val="28"/>
        </w:rPr>
        <w:t xml:space="preserve">нания: </w:t>
      </w:r>
      <w:r w:rsidR="00837A5F" w:rsidRPr="00AC040E">
        <w:rPr>
          <w:sz w:val="28"/>
          <w:szCs w:val="28"/>
        </w:rPr>
        <w:t>основных теорий в предметной области</w:t>
      </w:r>
      <w:r w:rsidR="003E5014">
        <w:rPr>
          <w:sz w:val="28"/>
          <w:szCs w:val="28"/>
        </w:rPr>
        <w:t xml:space="preserve"> и понимания ее функционирования</w:t>
      </w:r>
      <w:r w:rsidR="00837A5F" w:rsidRPr="00AC040E">
        <w:rPr>
          <w:sz w:val="28"/>
          <w:szCs w:val="28"/>
        </w:rPr>
        <w:t>; инструментов наукометрического анализа, в том</w:t>
      </w:r>
      <w:r w:rsidR="00837A5F" w:rsidRPr="00AC040E">
        <w:rPr>
          <w:i/>
          <w:iCs/>
          <w:sz w:val="28"/>
          <w:szCs w:val="28"/>
        </w:rPr>
        <w:t xml:space="preserve"> </w:t>
      </w:r>
      <w:r w:rsidR="00837A5F" w:rsidRPr="00AC040E">
        <w:rPr>
          <w:sz w:val="28"/>
          <w:szCs w:val="28"/>
        </w:rPr>
        <w:t xml:space="preserve">числе основных </w:t>
      </w:r>
      <w:r w:rsidR="003E5014">
        <w:rPr>
          <w:sz w:val="28"/>
          <w:szCs w:val="28"/>
        </w:rPr>
        <w:t xml:space="preserve">информационных </w:t>
      </w:r>
      <w:r w:rsidR="00837A5F" w:rsidRPr="00AC040E">
        <w:rPr>
          <w:sz w:val="28"/>
          <w:szCs w:val="28"/>
        </w:rPr>
        <w:t>баз знаний.</w:t>
      </w:r>
    </w:p>
    <w:p w14:paraId="56441937" w14:textId="03BF9C08" w:rsidR="00837A5F" w:rsidRPr="00AC040E" w:rsidRDefault="006D4507" w:rsidP="004A2760">
      <w:pPr>
        <w:pStyle w:val="ab"/>
        <w:numPr>
          <w:ilvl w:val="0"/>
          <w:numId w:val="30"/>
        </w:numPr>
        <w:suppressAutoHyphens/>
        <w:spacing w:after="0" w:line="240" w:lineRule="auto"/>
        <w:ind w:left="426" w:hanging="284"/>
        <w:jc w:val="both"/>
        <w:rPr>
          <w:sz w:val="28"/>
          <w:szCs w:val="28"/>
        </w:rPr>
      </w:pPr>
      <w:r w:rsidRPr="00AC040E">
        <w:rPr>
          <w:bCs/>
          <w:sz w:val="28"/>
          <w:szCs w:val="28"/>
        </w:rPr>
        <w:t>у</w:t>
      </w:r>
      <w:r w:rsidR="00837A5F" w:rsidRPr="00AC040E">
        <w:rPr>
          <w:bCs/>
          <w:sz w:val="28"/>
          <w:szCs w:val="28"/>
        </w:rPr>
        <w:t xml:space="preserve">мения: </w:t>
      </w:r>
      <w:r w:rsidR="00837A5F" w:rsidRPr="00AC040E">
        <w:rPr>
          <w:iCs/>
          <w:sz w:val="28"/>
          <w:szCs w:val="28"/>
        </w:rPr>
        <w:t xml:space="preserve">работать с </w:t>
      </w:r>
      <w:r w:rsidR="00837A5F" w:rsidRPr="00AC040E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  <w:r w:rsidR="008E7BFA">
        <w:rPr>
          <w:sz w:val="28"/>
          <w:szCs w:val="28"/>
        </w:rPr>
        <w:t>; подготовить заявку на участие в научном конкурсе.</w:t>
      </w:r>
    </w:p>
    <w:p w14:paraId="3C3AA551" w14:textId="6FC688CC" w:rsidR="00837A5F" w:rsidRPr="00AC040E" w:rsidRDefault="00837A5F" w:rsidP="004A2760">
      <w:pPr>
        <w:suppressAutoHyphens/>
        <w:spacing w:after="0" w:line="240" w:lineRule="auto"/>
        <w:ind w:firstLine="709"/>
        <w:jc w:val="both"/>
        <w:rPr>
          <w:i/>
          <w:iCs/>
          <w:sz w:val="28"/>
          <w:szCs w:val="28"/>
        </w:rPr>
      </w:pPr>
      <w:r w:rsidRPr="00AC040E">
        <w:rPr>
          <w:sz w:val="28"/>
          <w:szCs w:val="28"/>
        </w:rPr>
        <w:t xml:space="preserve">Основные положения НИР должны быть использованы при подготовке и защите курсовых работ и ВКР, научных </w:t>
      </w:r>
      <w:r w:rsidR="00B47DAE">
        <w:rPr>
          <w:sz w:val="28"/>
          <w:szCs w:val="28"/>
        </w:rPr>
        <w:t>публикаций</w:t>
      </w:r>
      <w:r w:rsidRPr="00AC040E">
        <w:rPr>
          <w:sz w:val="28"/>
          <w:szCs w:val="28"/>
        </w:rPr>
        <w:t xml:space="preserve"> и докладов</w:t>
      </w:r>
      <w:r w:rsidR="00874BF9">
        <w:rPr>
          <w:sz w:val="28"/>
          <w:szCs w:val="28"/>
        </w:rPr>
        <w:t>, выполнении и защите проектных работ</w:t>
      </w:r>
      <w:r w:rsidRPr="00AC040E">
        <w:t>.</w:t>
      </w:r>
    </w:p>
    <w:p w14:paraId="30E4D936" w14:textId="77777777" w:rsidR="00D9113E" w:rsidRPr="00AC040E" w:rsidRDefault="00D9113E" w:rsidP="004A2760">
      <w:pPr>
        <w:suppressAutoHyphens/>
        <w:spacing w:after="0" w:line="240" w:lineRule="auto"/>
        <w:ind w:firstLine="709"/>
        <w:jc w:val="both"/>
        <w:rPr>
          <w:i/>
          <w:iCs/>
          <w:sz w:val="28"/>
          <w:szCs w:val="28"/>
        </w:rPr>
      </w:pPr>
    </w:p>
    <w:p w14:paraId="566DBCB7" w14:textId="77777777" w:rsidR="00747BF4" w:rsidRPr="00AC040E" w:rsidRDefault="00747BF4" w:rsidP="004A2760">
      <w:pPr>
        <w:pStyle w:val="1"/>
        <w:suppressAutoHyphens/>
        <w:spacing w:before="0"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99531072"/>
      <w:r w:rsidRPr="00AC040E">
        <w:rPr>
          <w:rFonts w:ascii="Times New Roman" w:hAnsi="Times New Roman" w:cs="Times New Roman"/>
          <w:sz w:val="28"/>
          <w:szCs w:val="28"/>
        </w:rPr>
        <w:t xml:space="preserve">3. </w:t>
      </w:r>
      <w:bookmarkStart w:id="5" w:name="_Toc425951843"/>
      <w:r w:rsidRPr="00AC040E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4"/>
      <w:bookmarkEnd w:id="5"/>
    </w:p>
    <w:p w14:paraId="06B12E58" w14:textId="77777777" w:rsidR="003A3204" w:rsidRPr="00AC040E" w:rsidRDefault="003A3204" w:rsidP="004A2760">
      <w:pPr>
        <w:suppressAutoHyphens/>
        <w:spacing w:after="0" w:line="240" w:lineRule="auto"/>
        <w:jc w:val="both"/>
      </w:pPr>
    </w:p>
    <w:p w14:paraId="1226810E" w14:textId="77777777" w:rsidR="004A2760" w:rsidRDefault="00D9113E" w:rsidP="004A2760">
      <w:pPr>
        <w:suppressAutoHyphens/>
        <w:spacing w:after="0" w:line="240" w:lineRule="auto"/>
        <w:ind w:right="-427"/>
        <w:jc w:val="center"/>
        <w:rPr>
          <w:b/>
          <w:sz w:val="28"/>
          <w:szCs w:val="28"/>
          <w:lang w:eastAsia="ru-RU"/>
        </w:rPr>
      </w:pPr>
      <w:r w:rsidRPr="00AC040E">
        <w:rPr>
          <w:b/>
          <w:sz w:val="28"/>
          <w:szCs w:val="28"/>
          <w:lang w:eastAsia="ru-RU"/>
        </w:rPr>
        <w:t>Направление подготовки: 38.03.0</w:t>
      </w:r>
      <w:r w:rsidR="00B47DAE">
        <w:rPr>
          <w:b/>
          <w:sz w:val="28"/>
          <w:szCs w:val="28"/>
          <w:lang w:eastAsia="ru-RU"/>
        </w:rPr>
        <w:t>5</w:t>
      </w:r>
      <w:r w:rsidRPr="00AC040E">
        <w:rPr>
          <w:b/>
          <w:sz w:val="28"/>
          <w:szCs w:val="28"/>
          <w:lang w:eastAsia="ru-RU"/>
        </w:rPr>
        <w:t xml:space="preserve"> «</w:t>
      </w:r>
      <w:r w:rsidR="00B47DAE">
        <w:rPr>
          <w:b/>
          <w:sz w:val="28"/>
          <w:szCs w:val="28"/>
          <w:lang w:eastAsia="ru-RU"/>
        </w:rPr>
        <w:t>Бизнес-информатика</w:t>
      </w:r>
      <w:r w:rsidRPr="00AC040E">
        <w:rPr>
          <w:b/>
          <w:sz w:val="28"/>
          <w:szCs w:val="28"/>
          <w:lang w:eastAsia="ru-RU"/>
        </w:rPr>
        <w:t xml:space="preserve">», </w:t>
      </w:r>
    </w:p>
    <w:p w14:paraId="5A2D5ED5" w14:textId="77777777" w:rsidR="004A2760" w:rsidRDefault="00874BF9" w:rsidP="004A2760">
      <w:pPr>
        <w:suppressAutoHyphens/>
        <w:spacing w:after="0" w:line="240" w:lineRule="auto"/>
        <w:ind w:right="-42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образовательная программа </w:t>
      </w:r>
    </w:p>
    <w:p w14:paraId="4F9F0E9F" w14:textId="0CCAC67D" w:rsidR="00625BC6" w:rsidRPr="00625BC6" w:rsidRDefault="00874BF9" w:rsidP="004A2760">
      <w:pPr>
        <w:suppressAutoHyphens/>
        <w:spacing w:after="0" w:line="240" w:lineRule="auto"/>
        <w:ind w:right="-427"/>
        <w:jc w:val="center"/>
        <w:rPr>
          <w:b/>
          <w:sz w:val="28"/>
          <w:szCs w:val="28"/>
        </w:rPr>
      </w:pPr>
      <w:r w:rsidRPr="00625BC6">
        <w:rPr>
          <w:b/>
          <w:sz w:val="28"/>
          <w:szCs w:val="28"/>
          <w:lang w:eastAsia="ru-RU"/>
        </w:rPr>
        <w:t>«</w:t>
      </w:r>
      <w:r w:rsidR="00625BC6" w:rsidRPr="00625BC6">
        <w:rPr>
          <w:b/>
          <w:sz w:val="28"/>
          <w:szCs w:val="28"/>
        </w:rPr>
        <w:t>Цифровая трансформация управления бизнесом»</w:t>
      </w:r>
    </w:p>
    <w:p w14:paraId="2B0BC987" w14:textId="5B0F7AEA" w:rsidR="008E2E22" w:rsidRPr="00625BC6" w:rsidRDefault="00625BC6" w:rsidP="004A2760">
      <w:pPr>
        <w:suppressAutoHyphens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625BC6">
        <w:rPr>
          <w:b/>
          <w:bCs/>
          <w:sz w:val="28"/>
          <w:szCs w:val="28"/>
          <w:lang w:eastAsia="ru-RU"/>
        </w:rPr>
        <w:t>Профили: «ИТ-менеджмент в бизнесе», «Технологии цифровых бизнес-моделей»</w:t>
      </w:r>
    </w:p>
    <w:p w14:paraId="04A908F6" w14:textId="09B7E501" w:rsidR="0089197E" w:rsidRDefault="0089197E" w:rsidP="004A2760">
      <w:pPr>
        <w:spacing w:after="0" w:line="240" w:lineRule="auto"/>
        <w:ind w:firstLine="709"/>
        <w:jc w:val="center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ОЧНАЯ ФОРМА ОБУЧЕНИЯ</w:t>
      </w:r>
    </w:p>
    <w:p w14:paraId="7E3F093F" w14:textId="4F96904A" w:rsidR="00D9113E" w:rsidRPr="00EB76C9" w:rsidRDefault="00D9113E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EB76C9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5352A17C" w14:textId="517AC2E2" w:rsidR="00D9113E" w:rsidRDefault="00D9113E" w:rsidP="004A2760">
      <w:pPr>
        <w:suppressAutoHyphens/>
        <w:spacing w:after="0" w:line="240" w:lineRule="auto"/>
        <w:ind w:firstLine="709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Вид промежуточной аттестации – зачет</w:t>
      </w:r>
      <w:r w:rsidRPr="00AC040E">
        <w:t xml:space="preserve"> (</w:t>
      </w:r>
      <w:r w:rsidRPr="00AC040E">
        <w:rPr>
          <w:sz w:val="28"/>
          <w:szCs w:val="28"/>
          <w:lang w:eastAsia="ru-RU"/>
        </w:rPr>
        <w:t>2, 4</w:t>
      </w:r>
      <w:r w:rsidR="008E2E22" w:rsidRPr="00AC040E">
        <w:rPr>
          <w:sz w:val="28"/>
          <w:szCs w:val="28"/>
          <w:lang w:eastAsia="ru-RU"/>
        </w:rPr>
        <w:t>, 6</w:t>
      </w:r>
      <w:r w:rsidRPr="00AC040E">
        <w:rPr>
          <w:sz w:val="28"/>
          <w:szCs w:val="28"/>
          <w:lang w:eastAsia="ru-RU"/>
        </w:rPr>
        <w:t xml:space="preserve"> семестры)</w:t>
      </w:r>
      <w:r w:rsidR="00EB76C9">
        <w:rPr>
          <w:sz w:val="28"/>
          <w:szCs w:val="28"/>
          <w:lang w:eastAsia="ru-RU"/>
        </w:rPr>
        <w:t>.</w:t>
      </w:r>
    </w:p>
    <w:p w14:paraId="1506D952" w14:textId="77777777" w:rsidR="003B47B3" w:rsidRDefault="003B47B3" w:rsidP="003B47B3">
      <w:pPr>
        <w:suppressAutoHyphens/>
        <w:spacing w:after="0" w:line="240" w:lineRule="auto"/>
        <w:jc w:val="right"/>
        <w:rPr>
          <w:sz w:val="28"/>
          <w:szCs w:val="28"/>
        </w:rPr>
      </w:pPr>
    </w:p>
    <w:p w14:paraId="79064B19" w14:textId="77777777" w:rsidR="003B47B3" w:rsidRDefault="003B47B3" w:rsidP="003B47B3">
      <w:pPr>
        <w:suppressAutoHyphens/>
        <w:spacing w:after="0" w:line="240" w:lineRule="auto"/>
        <w:jc w:val="right"/>
        <w:rPr>
          <w:sz w:val="28"/>
          <w:szCs w:val="28"/>
        </w:rPr>
      </w:pPr>
    </w:p>
    <w:p w14:paraId="50052809" w14:textId="06862C23" w:rsidR="003B47B3" w:rsidRPr="00F2611F" w:rsidRDefault="003B47B3" w:rsidP="003B47B3">
      <w:pPr>
        <w:suppressAutoHyphens/>
        <w:spacing w:after="0" w:line="240" w:lineRule="auto"/>
        <w:ind w:right="1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14:paraId="6D932A98" w14:textId="77777777" w:rsidR="003B47B3" w:rsidRPr="00AC040E" w:rsidRDefault="003B47B3" w:rsidP="004A2760">
      <w:pPr>
        <w:suppressAutoHyphens/>
        <w:spacing w:after="0" w:line="240" w:lineRule="auto"/>
        <w:ind w:firstLine="709"/>
        <w:rPr>
          <w:sz w:val="28"/>
          <w:szCs w:val="28"/>
          <w:lang w:eastAsia="ru-RU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556"/>
      </w:tblGrid>
      <w:tr w:rsidR="00D9113E" w:rsidRPr="00AC040E" w14:paraId="77BF3F2A" w14:textId="77777777" w:rsidTr="003B47B3">
        <w:trPr>
          <w:trHeight w:val="380"/>
          <w:jc w:val="center"/>
        </w:trPr>
        <w:tc>
          <w:tcPr>
            <w:tcW w:w="3710" w:type="dxa"/>
          </w:tcPr>
          <w:p w14:paraId="2409E598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2AB9C00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33079A4A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1 год </w:t>
            </w:r>
          </w:p>
          <w:p w14:paraId="45B6DE0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136F8D08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2 год </w:t>
            </w:r>
          </w:p>
          <w:p w14:paraId="39821604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  <w:tc>
          <w:tcPr>
            <w:tcW w:w="1556" w:type="dxa"/>
          </w:tcPr>
          <w:p w14:paraId="4E937470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3 год </w:t>
            </w:r>
          </w:p>
          <w:p w14:paraId="09E6D67D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</w:tr>
      <w:tr w:rsidR="00D9113E" w:rsidRPr="00AC040E" w14:paraId="483AFF0B" w14:textId="77777777" w:rsidTr="003B47B3">
        <w:trPr>
          <w:trHeight w:val="194"/>
          <w:jc w:val="center"/>
        </w:trPr>
        <w:tc>
          <w:tcPr>
            <w:tcW w:w="3710" w:type="dxa"/>
          </w:tcPr>
          <w:p w14:paraId="7EE73294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068C4F94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3/108</w:t>
            </w:r>
          </w:p>
        </w:tc>
        <w:tc>
          <w:tcPr>
            <w:tcW w:w="1484" w:type="dxa"/>
            <w:vAlign w:val="center"/>
          </w:tcPr>
          <w:p w14:paraId="4FD5A553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1325" w:type="dxa"/>
            <w:vAlign w:val="center"/>
          </w:tcPr>
          <w:p w14:paraId="523442B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  <w:tc>
          <w:tcPr>
            <w:tcW w:w="1556" w:type="dxa"/>
            <w:vAlign w:val="center"/>
          </w:tcPr>
          <w:p w14:paraId="39F006A0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1/36</w:t>
            </w:r>
          </w:p>
        </w:tc>
      </w:tr>
      <w:tr w:rsidR="00D9113E" w:rsidRPr="00AC040E" w14:paraId="4458A358" w14:textId="77777777" w:rsidTr="003B47B3">
        <w:trPr>
          <w:trHeight w:val="461"/>
          <w:jc w:val="center"/>
        </w:trPr>
        <w:tc>
          <w:tcPr>
            <w:tcW w:w="3710" w:type="dxa"/>
          </w:tcPr>
          <w:p w14:paraId="1A571773" w14:textId="26C5D934" w:rsidR="00D9113E" w:rsidRPr="003D46DF" w:rsidRDefault="0094052D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3D46DF">
              <w:rPr>
                <w:b/>
                <w:bCs/>
              </w:rPr>
              <w:t>Контактная работа-</w:t>
            </w:r>
            <w:r w:rsidR="00D9113E" w:rsidRPr="003D46DF">
              <w:rPr>
                <w:b/>
                <w:bCs/>
              </w:rPr>
              <w:t>Аудиторные занятия (</w:t>
            </w:r>
            <w:r w:rsidR="00022726" w:rsidRPr="003D46DF">
              <w:rPr>
                <w:b/>
                <w:bCs/>
                <w:i/>
                <w:iCs/>
              </w:rPr>
              <w:t>учебно-научный семинар</w:t>
            </w:r>
            <w:r w:rsidR="00D9113E" w:rsidRPr="003D46DF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1A2B5113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30</w:t>
            </w:r>
          </w:p>
        </w:tc>
        <w:tc>
          <w:tcPr>
            <w:tcW w:w="1484" w:type="dxa"/>
            <w:vAlign w:val="center"/>
          </w:tcPr>
          <w:p w14:paraId="0AD2058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1325" w:type="dxa"/>
            <w:vAlign w:val="center"/>
          </w:tcPr>
          <w:p w14:paraId="362A7AF6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  <w:tc>
          <w:tcPr>
            <w:tcW w:w="1556" w:type="dxa"/>
            <w:vAlign w:val="center"/>
          </w:tcPr>
          <w:p w14:paraId="16BBF953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10</w:t>
            </w:r>
          </w:p>
        </w:tc>
      </w:tr>
      <w:tr w:rsidR="00D9113E" w:rsidRPr="00AC040E" w14:paraId="2CB9160F" w14:textId="77777777" w:rsidTr="003B47B3">
        <w:trPr>
          <w:jc w:val="center"/>
        </w:trPr>
        <w:tc>
          <w:tcPr>
            <w:tcW w:w="3710" w:type="dxa"/>
          </w:tcPr>
          <w:p w14:paraId="177F37AB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068766A7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12</w:t>
            </w:r>
          </w:p>
        </w:tc>
        <w:tc>
          <w:tcPr>
            <w:tcW w:w="1484" w:type="dxa"/>
            <w:vAlign w:val="center"/>
          </w:tcPr>
          <w:p w14:paraId="1379CBBE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1325" w:type="dxa"/>
            <w:vAlign w:val="center"/>
          </w:tcPr>
          <w:p w14:paraId="4289FEE8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  <w:tc>
          <w:tcPr>
            <w:tcW w:w="1556" w:type="dxa"/>
            <w:vAlign w:val="center"/>
          </w:tcPr>
          <w:p w14:paraId="4304DDAD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4</w:t>
            </w:r>
          </w:p>
        </w:tc>
      </w:tr>
      <w:tr w:rsidR="00D9113E" w:rsidRPr="00AC040E" w14:paraId="2AF85D90" w14:textId="77777777" w:rsidTr="003B47B3">
        <w:trPr>
          <w:jc w:val="center"/>
        </w:trPr>
        <w:tc>
          <w:tcPr>
            <w:tcW w:w="3710" w:type="dxa"/>
          </w:tcPr>
          <w:p w14:paraId="538FF99E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567F6C4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18</w:t>
            </w:r>
          </w:p>
        </w:tc>
        <w:tc>
          <w:tcPr>
            <w:tcW w:w="1484" w:type="dxa"/>
            <w:vAlign w:val="center"/>
          </w:tcPr>
          <w:p w14:paraId="1072AB47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1325" w:type="dxa"/>
            <w:vAlign w:val="center"/>
          </w:tcPr>
          <w:p w14:paraId="1A216FC1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  <w:tc>
          <w:tcPr>
            <w:tcW w:w="1556" w:type="dxa"/>
            <w:vAlign w:val="center"/>
          </w:tcPr>
          <w:p w14:paraId="0FC8F1FE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6</w:t>
            </w:r>
          </w:p>
        </w:tc>
      </w:tr>
      <w:tr w:rsidR="00D9113E" w:rsidRPr="00AC040E" w14:paraId="4A510527" w14:textId="77777777" w:rsidTr="003B47B3">
        <w:trPr>
          <w:jc w:val="center"/>
        </w:trPr>
        <w:tc>
          <w:tcPr>
            <w:tcW w:w="3710" w:type="dxa"/>
          </w:tcPr>
          <w:p w14:paraId="152A314F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b/>
                <w:bCs/>
                <w:i/>
                <w:iCs/>
              </w:rPr>
            </w:pPr>
            <w:r w:rsidRPr="00AC040E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0EB26EEE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78</w:t>
            </w:r>
          </w:p>
        </w:tc>
        <w:tc>
          <w:tcPr>
            <w:tcW w:w="1484" w:type="dxa"/>
            <w:vAlign w:val="center"/>
          </w:tcPr>
          <w:p w14:paraId="6E566205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1325" w:type="dxa"/>
            <w:vAlign w:val="center"/>
          </w:tcPr>
          <w:p w14:paraId="02FB578D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  <w:tc>
          <w:tcPr>
            <w:tcW w:w="1556" w:type="dxa"/>
            <w:vAlign w:val="center"/>
          </w:tcPr>
          <w:p w14:paraId="7F5A67E7" w14:textId="77777777" w:rsidR="00D9113E" w:rsidRPr="00AC040E" w:rsidRDefault="00D9113E" w:rsidP="001A611C">
            <w:pPr>
              <w:suppressAutoHyphens/>
              <w:spacing w:after="0" w:line="240" w:lineRule="auto"/>
              <w:jc w:val="center"/>
            </w:pPr>
            <w:r w:rsidRPr="00AC040E">
              <w:t>26</w:t>
            </w:r>
          </w:p>
        </w:tc>
      </w:tr>
      <w:tr w:rsidR="00D9113E" w:rsidRPr="00AC040E" w14:paraId="55FDD345" w14:textId="77777777" w:rsidTr="003B47B3">
        <w:trPr>
          <w:trHeight w:val="411"/>
          <w:jc w:val="center"/>
        </w:trPr>
        <w:tc>
          <w:tcPr>
            <w:tcW w:w="3710" w:type="dxa"/>
          </w:tcPr>
          <w:p w14:paraId="213F79DE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</w:pPr>
            <w:r w:rsidRPr="00AC040E">
              <w:t>Вид промежуточной аттестации</w:t>
            </w:r>
          </w:p>
        </w:tc>
        <w:tc>
          <w:tcPr>
            <w:tcW w:w="1276" w:type="dxa"/>
          </w:tcPr>
          <w:p w14:paraId="1B33052E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0F5A6CC9" w14:textId="77777777" w:rsidR="00D9113E" w:rsidRPr="00AC040E" w:rsidRDefault="00D9113E" w:rsidP="001A611C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  <w:r w:rsidRPr="00AC040E">
              <w:t>зачет</w:t>
            </w:r>
          </w:p>
        </w:tc>
        <w:tc>
          <w:tcPr>
            <w:tcW w:w="1325" w:type="dxa"/>
          </w:tcPr>
          <w:p w14:paraId="1B0C21E7" w14:textId="77777777" w:rsidR="00D9113E" w:rsidRPr="00AC040E" w:rsidRDefault="00D9113E" w:rsidP="001A611C">
            <w:pPr>
              <w:suppressAutoHyphens/>
              <w:jc w:val="center"/>
            </w:pPr>
            <w:r w:rsidRPr="00AC040E">
              <w:t>зачет</w:t>
            </w:r>
          </w:p>
        </w:tc>
        <w:tc>
          <w:tcPr>
            <w:tcW w:w="1556" w:type="dxa"/>
          </w:tcPr>
          <w:p w14:paraId="3B7D6E50" w14:textId="77777777" w:rsidR="00D9113E" w:rsidRPr="00AC040E" w:rsidRDefault="00D9113E" w:rsidP="001A611C">
            <w:pPr>
              <w:suppressAutoHyphens/>
              <w:jc w:val="center"/>
            </w:pPr>
            <w:r w:rsidRPr="00AC040E">
              <w:t>зачет</w:t>
            </w:r>
          </w:p>
        </w:tc>
      </w:tr>
    </w:tbl>
    <w:p w14:paraId="3F6ADED6" w14:textId="0E3A35E7" w:rsidR="0089197E" w:rsidRDefault="0089197E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  <w:lang w:eastAsia="ru-RU"/>
        </w:rPr>
      </w:pPr>
    </w:p>
    <w:p w14:paraId="3B1B21F4" w14:textId="77777777" w:rsidR="00AD568E" w:rsidRPr="00AC040E" w:rsidRDefault="00AD568E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99531073"/>
      <w:r w:rsidRPr="00AC040E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6"/>
    </w:p>
    <w:p w14:paraId="1AF25559" w14:textId="77777777" w:rsidR="00AD568E" w:rsidRPr="004A2760" w:rsidRDefault="00AD568E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7" w:name="_Toc99531074"/>
      <w:r w:rsidRPr="004A2760">
        <w:rPr>
          <w:rFonts w:ascii="Times New Roman" w:hAnsi="Times New Roman" w:cs="Times New Roman"/>
          <w:i/>
          <w:sz w:val="28"/>
          <w:szCs w:val="28"/>
        </w:rPr>
        <w:t>4.1. Содержание НИР 1 курс</w:t>
      </w:r>
      <w:bookmarkEnd w:id="7"/>
    </w:p>
    <w:p w14:paraId="5DC10AA7" w14:textId="1D98C8CC" w:rsidR="00311778" w:rsidRDefault="00311778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>Лекции:</w:t>
      </w:r>
    </w:p>
    <w:p w14:paraId="14EFDBB1" w14:textId="2A1BDD03" w:rsidR="00130D62" w:rsidRDefault="00130D62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1: Роль научных исследований в решении прикладных задач </w:t>
      </w:r>
      <w:r w:rsidR="008B022F">
        <w:rPr>
          <w:b/>
          <w:bCs/>
          <w:sz w:val="28"/>
          <w:szCs w:val="28"/>
        </w:rPr>
        <w:t>бизнес-информатики</w:t>
      </w:r>
    </w:p>
    <w:p w14:paraId="56A06ECD" w14:textId="77777777" w:rsidR="008B022F" w:rsidRPr="00AC040E" w:rsidRDefault="00130D62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AC040E">
        <w:rPr>
          <w:sz w:val="28"/>
          <w:szCs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общества. Приращение научного знания. Взаимодействие науки и бизнеса. </w:t>
      </w:r>
      <w:r w:rsidR="008B022F" w:rsidRPr="00AC040E">
        <w:rPr>
          <w:sz w:val="28"/>
          <w:szCs w:val="28"/>
        </w:rPr>
        <w:t>Научные исследования. Ключевые характеристики научного исследования (формирование научной гипотезы; характеристики объекта и предмета исследования; выявление новых факторов и продуцирование идей для решения проблемы).</w:t>
      </w:r>
    </w:p>
    <w:p w14:paraId="689244EF" w14:textId="6E4B17BE" w:rsidR="00130D62" w:rsidRPr="008B022F" w:rsidRDefault="008B022F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 xml:space="preserve">Процесс научного исследования. Выявление степени разработанности проблем. Научная дискуссия. Аргументация предположений и предложений. </w:t>
      </w:r>
      <w:r w:rsidR="00DE08C2">
        <w:rPr>
          <w:sz w:val="28"/>
          <w:szCs w:val="28"/>
        </w:rPr>
        <w:t>Теоретическая и п</w:t>
      </w:r>
      <w:r w:rsidRPr="00AC040E">
        <w:rPr>
          <w:sz w:val="28"/>
          <w:szCs w:val="28"/>
        </w:rPr>
        <w:t>рактическая значимость научных исследований</w:t>
      </w:r>
      <w:r w:rsidR="003F526C">
        <w:rPr>
          <w:sz w:val="28"/>
          <w:szCs w:val="28"/>
        </w:rPr>
        <w:t>.</w:t>
      </w:r>
    </w:p>
    <w:p w14:paraId="3FDC77A4" w14:textId="36F7811F" w:rsidR="008B022F" w:rsidRDefault="00130D62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2:</w:t>
      </w:r>
      <w:r w:rsidR="008B022F" w:rsidRPr="008B022F">
        <w:rPr>
          <w:b/>
          <w:bCs/>
          <w:sz w:val="28"/>
          <w:szCs w:val="28"/>
        </w:rPr>
        <w:t xml:space="preserve"> Проектная деятельность как возможность реализации научных результатов.</w:t>
      </w:r>
    </w:p>
    <w:p w14:paraId="0D153A66" w14:textId="19B6F134" w:rsidR="008B022F" w:rsidRPr="008B022F" w:rsidRDefault="008B022F" w:rsidP="004A2760">
      <w:pPr>
        <w:suppressAutoHyphens/>
        <w:spacing w:after="0" w:line="240" w:lineRule="auto"/>
        <w:ind w:firstLine="708"/>
        <w:jc w:val="both"/>
        <w:rPr>
          <w:sz w:val="28"/>
          <w:szCs w:val="28"/>
        </w:rPr>
      </w:pPr>
      <w:r w:rsidRPr="008B022F">
        <w:rPr>
          <w:sz w:val="28"/>
          <w:szCs w:val="28"/>
        </w:rPr>
        <w:t xml:space="preserve">Основы </w:t>
      </w:r>
      <w:r>
        <w:rPr>
          <w:sz w:val="28"/>
          <w:szCs w:val="28"/>
        </w:rPr>
        <w:t>проектной методологии. Этапы выполнения проекта и их содержание. Командная работа как способ выполнения сроков реализации проекта. Распределение ролей. Баланс ресурсов и задач.</w:t>
      </w:r>
      <w:r w:rsidR="00DE08C2">
        <w:rPr>
          <w:sz w:val="28"/>
          <w:szCs w:val="28"/>
        </w:rPr>
        <w:t xml:space="preserve"> Представление результатов проекта. Стартапы и монетизация научных результатов.</w:t>
      </w:r>
    </w:p>
    <w:p w14:paraId="62F74935" w14:textId="6FE25E74" w:rsidR="00130D62" w:rsidRDefault="00DE08C2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Практические занятия</w:t>
      </w:r>
      <w:r w:rsidR="00130D62">
        <w:rPr>
          <w:b/>
          <w:bCs/>
          <w:sz w:val="28"/>
          <w:szCs w:val="28"/>
        </w:rPr>
        <w:t>:</w:t>
      </w:r>
    </w:p>
    <w:p w14:paraId="5A4E6D11" w14:textId="64AB0D12" w:rsidR="00DE08C2" w:rsidRDefault="00493B5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493B5A">
        <w:rPr>
          <w:sz w:val="28"/>
          <w:szCs w:val="28"/>
        </w:rPr>
        <w:t xml:space="preserve">Обсуждение </w:t>
      </w:r>
      <w:r>
        <w:rPr>
          <w:sz w:val="28"/>
          <w:szCs w:val="28"/>
        </w:rPr>
        <w:t xml:space="preserve">современных проблем в сфере внедрения и управления информационными системами и технологиями. Знакомство с особенностями рынка ИС/ИТ. Проведение исследование рынка ИТ по различным профилям. </w:t>
      </w:r>
    </w:p>
    <w:p w14:paraId="45ED8EE6" w14:textId="0904D708" w:rsidR="00493B5A" w:rsidRPr="00493B5A" w:rsidRDefault="00493B5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Интервью как способ получения информации по исследуемой проблеме. Проведении и обработка серий интервью с практиками ИТ-отрасли России для подготовки мини-проектов.</w:t>
      </w:r>
    </w:p>
    <w:p w14:paraId="7C70D615" w14:textId="7F97714C" w:rsidR="00DE08C2" w:rsidRPr="004A2760" w:rsidRDefault="00DE08C2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8" w:name="_Toc99531075"/>
      <w:r w:rsidRPr="004A2760">
        <w:rPr>
          <w:rFonts w:ascii="Times New Roman" w:hAnsi="Times New Roman" w:cs="Times New Roman"/>
          <w:i/>
          <w:sz w:val="28"/>
          <w:szCs w:val="28"/>
        </w:rPr>
        <w:t>4.2. Содержание НИР 2 курс</w:t>
      </w:r>
      <w:bookmarkEnd w:id="8"/>
    </w:p>
    <w:p w14:paraId="51C281E8" w14:textId="0533B43A" w:rsidR="007C00AF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DE08C2">
        <w:rPr>
          <w:b/>
          <w:bCs/>
          <w:sz w:val="28"/>
          <w:szCs w:val="28"/>
        </w:rPr>
        <w:t>3</w:t>
      </w:r>
      <w:r w:rsidRPr="00AC040E">
        <w:rPr>
          <w:b/>
          <w:bCs/>
          <w:sz w:val="28"/>
          <w:szCs w:val="28"/>
        </w:rPr>
        <w:t xml:space="preserve">. </w:t>
      </w:r>
      <w:r w:rsidR="003F526C">
        <w:rPr>
          <w:b/>
          <w:bCs/>
          <w:sz w:val="28"/>
          <w:szCs w:val="28"/>
        </w:rPr>
        <w:t>Проведение н</w:t>
      </w:r>
      <w:r w:rsidRPr="00AC040E">
        <w:rPr>
          <w:b/>
          <w:bCs/>
          <w:sz w:val="28"/>
          <w:szCs w:val="28"/>
        </w:rPr>
        <w:t>аучны</w:t>
      </w:r>
      <w:r w:rsidR="003F526C">
        <w:rPr>
          <w:b/>
          <w:bCs/>
          <w:sz w:val="28"/>
          <w:szCs w:val="28"/>
        </w:rPr>
        <w:t>х</w:t>
      </w:r>
      <w:r w:rsidRPr="00AC040E">
        <w:rPr>
          <w:b/>
          <w:bCs/>
          <w:sz w:val="28"/>
          <w:szCs w:val="28"/>
        </w:rPr>
        <w:t xml:space="preserve"> исследовани</w:t>
      </w:r>
      <w:r w:rsidR="003F526C">
        <w:rPr>
          <w:b/>
          <w:bCs/>
          <w:sz w:val="28"/>
          <w:szCs w:val="28"/>
        </w:rPr>
        <w:t>й.</w:t>
      </w:r>
      <w:r w:rsidRPr="00AC040E">
        <w:rPr>
          <w:b/>
          <w:bCs/>
          <w:sz w:val="28"/>
          <w:szCs w:val="28"/>
        </w:rPr>
        <w:t xml:space="preserve"> </w:t>
      </w:r>
    </w:p>
    <w:p w14:paraId="2EDC6DE1" w14:textId="77777777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lastRenderedPageBreak/>
        <w:t>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5970282E" w14:textId="774F0942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 xml:space="preserve">Методы научного исследования: теоретические и эмпирические. </w:t>
      </w:r>
    </w:p>
    <w:p w14:paraId="3DF40294" w14:textId="6417571C" w:rsidR="007C00AF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DE08C2">
        <w:rPr>
          <w:b/>
          <w:bCs/>
          <w:sz w:val="28"/>
          <w:szCs w:val="28"/>
        </w:rPr>
        <w:t>4</w:t>
      </w:r>
      <w:r w:rsidRPr="00AC040E">
        <w:rPr>
          <w:b/>
          <w:bCs/>
          <w:sz w:val="28"/>
          <w:szCs w:val="28"/>
        </w:rPr>
        <w:t xml:space="preserve">. Информационное обеспечение научного исследования </w:t>
      </w:r>
    </w:p>
    <w:p w14:paraId="5513AA00" w14:textId="4839C701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Научные статьи, монографии, диссертации, электронные научные журналы, материалы научных конференций. </w:t>
      </w:r>
    </w:p>
    <w:p w14:paraId="6E6DB1B7" w14:textId="35E75B1A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Подбор научной литературы. </w:t>
      </w:r>
      <w:r w:rsidR="004F4782" w:rsidRPr="00AC040E">
        <w:rPr>
          <w:sz w:val="28"/>
          <w:szCs w:val="28"/>
          <w:lang w:eastAsia="ru-RU"/>
        </w:rPr>
        <w:t xml:space="preserve">Информационные базы научных публикаций. </w:t>
      </w:r>
      <w:r w:rsidR="008E7BFA">
        <w:rPr>
          <w:sz w:val="28"/>
          <w:szCs w:val="28"/>
          <w:lang w:eastAsia="ru-RU"/>
        </w:rPr>
        <w:t xml:space="preserve">Электронные библиотеки. БИК Финуниверситета. Доступ к зарубежным электронным библиотекам. </w:t>
      </w:r>
      <w:r w:rsidRPr="00AC040E">
        <w:rPr>
          <w:sz w:val="28"/>
          <w:szCs w:val="28"/>
          <w:lang w:eastAsia="ru-RU"/>
        </w:rPr>
        <w:t>Поиск по ключевым словам</w:t>
      </w:r>
      <w:r w:rsidR="008E7BFA">
        <w:rPr>
          <w:sz w:val="28"/>
          <w:szCs w:val="28"/>
          <w:lang w:eastAsia="ru-RU"/>
        </w:rPr>
        <w:t xml:space="preserve"> в сети интернет</w:t>
      </w:r>
      <w:r w:rsidRPr="00AC040E">
        <w:rPr>
          <w:sz w:val="28"/>
          <w:szCs w:val="28"/>
          <w:lang w:eastAsia="ru-RU"/>
        </w:rPr>
        <w:t>. Поиск по ссылкам. Поиск информации в базах данных: Bloomberg, Tom</w:t>
      </w:r>
      <w:r w:rsidR="00F77C1E">
        <w:rPr>
          <w:sz w:val="28"/>
          <w:szCs w:val="28"/>
          <w:lang w:val="en-GB" w:eastAsia="ru-RU"/>
        </w:rPr>
        <w:t>p</w:t>
      </w:r>
      <w:r w:rsidRPr="00AC040E">
        <w:rPr>
          <w:sz w:val="28"/>
          <w:szCs w:val="28"/>
          <w:lang w:eastAsia="ru-RU"/>
        </w:rPr>
        <w:t>son Re</w:t>
      </w:r>
      <w:r w:rsidR="00F77C1E">
        <w:rPr>
          <w:sz w:val="28"/>
          <w:szCs w:val="28"/>
          <w:lang w:val="en-GB" w:eastAsia="ru-RU"/>
        </w:rPr>
        <w:t>u</w:t>
      </w:r>
      <w:r w:rsidRPr="00AC040E">
        <w:rPr>
          <w:sz w:val="28"/>
          <w:szCs w:val="28"/>
          <w:lang w:eastAsia="ru-RU"/>
        </w:rPr>
        <w:t xml:space="preserve">ter, Спарк и др. </w:t>
      </w:r>
      <w:r w:rsidR="008E7BFA">
        <w:rPr>
          <w:sz w:val="28"/>
          <w:szCs w:val="28"/>
          <w:lang w:eastAsia="ru-RU"/>
        </w:rPr>
        <w:t>и</w:t>
      </w:r>
      <w:r w:rsidRPr="00AC040E">
        <w:rPr>
          <w:sz w:val="28"/>
          <w:szCs w:val="28"/>
          <w:lang w:eastAsia="ru-RU"/>
        </w:rPr>
        <w:t>нформационные ресурсы Финансового университета.</w:t>
      </w:r>
    </w:p>
    <w:p w14:paraId="0147B305" w14:textId="51F6A1D0" w:rsidR="007C00AF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 xml:space="preserve">Этические основы работы с информацией. Нормативное регулирование </w:t>
      </w:r>
      <w:r w:rsidR="004F4782" w:rsidRPr="00AC040E">
        <w:rPr>
          <w:sz w:val="28"/>
          <w:szCs w:val="28"/>
          <w:lang w:eastAsia="ru-RU"/>
        </w:rPr>
        <w:t>уровня самостоятельности проведения исследования</w:t>
      </w:r>
      <w:r w:rsidRPr="00AC040E">
        <w:rPr>
          <w:sz w:val="28"/>
          <w:szCs w:val="28"/>
          <w:lang w:eastAsia="ru-RU"/>
        </w:rPr>
        <w:t xml:space="preserve"> в Фин</w:t>
      </w:r>
      <w:r w:rsidR="004F4782" w:rsidRPr="00AC040E">
        <w:rPr>
          <w:sz w:val="28"/>
          <w:szCs w:val="28"/>
          <w:lang w:eastAsia="ru-RU"/>
        </w:rPr>
        <w:t xml:space="preserve">ансовом </w:t>
      </w:r>
      <w:r w:rsidRPr="00AC040E">
        <w:rPr>
          <w:sz w:val="28"/>
          <w:szCs w:val="28"/>
          <w:lang w:eastAsia="ru-RU"/>
        </w:rPr>
        <w:t xml:space="preserve">университете. </w:t>
      </w:r>
    </w:p>
    <w:p w14:paraId="0C8FDF11" w14:textId="77777777" w:rsidR="00493B5A" w:rsidRDefault="00493B5A" w:rsidP="004A2760">
      <w:pPr>
        <w:suppressAutoHyphens/>
        <w:spacing w:after="0" w:line="240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Практические занятия.</w:t>
      </w:r>
      <w:r w:rsidR="00311778" w:rsidRPr="00AC040E">
        <w:rPr>
          <w:b/>
          <w:sz w:val="28"/>
          <w:szCs w:val="28"/>
          <w:lang w:eastAsia="ru-RU"/>
        </w:rPr>
        <w:t xml:space="preserve"> </w:t>
      </w:r>
    </w:p>
    <w:p w14:paraId="170D9360" w14:textId="78E7893C" w:rsidR="002605EC" w:rsidRPr="00716B00" w:rsidRDefault="00716B00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Компании и организации, работающие на российском и мировом рынка ИТ: вендоры, интеграторы и консультанты. </w:t>
      </w:r>
      <w:r w:rsidR="002605EC" w:rsidRPr="00493B5A">
        <w:rPr>
          <w:bCs/>
          <w:sz w:val="28"/>
          <w:szCs w:val="28"/>
          <w:lang w:eastAsia="ru-RU"/>
        </w:rPr>
        <w:t>Использование информационных баз для оценки состояния компаний ИТ-рынка</w:t>
      </w:r>
      <w:r w:rsidR="00493B5A"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</w:t>
      </w:r>
      <w:r w:rsidRPr="00AC040E">
        <w:rPr>
          <w:sz w:val="28"/>
          <w:szCs w:val="28"/>
          <w:lang w:eastAsia="ru-RU"/>
        </w:rPr>
        <w:t>Поиск информации в базах данных: Bloomberg, Tom</w:t>
      </w:r>
      <w:r>
        <w:rPr>
          <w:sz w:val="28"/>
          <w:szCs w:val="28"/>
          <w:lang w:val="en-GB" w:eastAsia="ru-RU"/>
        </w:rPr>
        <w:t>p</w:t>
      </w:r>
      <w:r w:rsidRPr="00AC040E">
        <w:rPr>
          <w:sz w:val="28"/>
          <w:szCs w:val="28"/>
          <w:lang w:eastAsia="ru-RU"/>
        </w:rPr>
        <w:t>son Re</w:t>
      </w:r>
      <w:r>
        <w:rPr>
          <w:sz w:val="28"/>
          <w:szCs w:val="28"/>
          <w:lang w:val="en-GB" w:eastAsia="ru-RU"/>
        </w:rPr>
        <w:t>u</w:t>
      </w:r>
      <w:r w:rsidRPr="00AC040E">
        <w:rPr>
          <w:sz w:val="28"/>
          <w:szCs w:val="28"/>
          <w:lang w:eastAsia="ru-RU"/>
        </w:rPr>
        <w:t>ter, Спарк</w:t>
      </w:r>
      <w:r>
        <w:rPr>
          <w:sz w:val="28"/>
          <w:szCs w:val="28"/>
          <w:lang w:eastAsia="ru-RU"/>
        </w:rPr>
        <w:t xml:space="preserve"> – в рамках тематики мини-проекта; макро- и микро-анализ; оценка трендов развития, новые игроки на ИТ-рынке.</w:t>
      </w:r>
    </w:p>
    <w:p w14:paraId="4CF4B3BC" w14:textId="7254AF4D" w:rsidR="008E7BFA" w:rsidRPr="004A2760" w:rsidRDefault="00311778" w:rsidP="004A2760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9" w:name="_Toc5349415"/>
      <w:bookmarkStart w:id="10" w:name="_Toc99531076"/>
      <w:r w:rsidRPr="004A2760">
        <w:rPr>
          <w:rFonts w:ascii="Times New Roman" w:hAnsi="Times New Roman" w:cs="Times New Roman"/>
          <w:i/>
          <w:sz w:val="28"/>
          <w:szCs w:val="28"/>
        </w:rPr>
        <w:t>4.</w:t>
      </w:r>
      <w:r w:rsidR="004A2760" w:rsidRPr="004A2760">
        <w:rPr>
          <w:rFonts w:ascii="Times New Roman" w:hAnsi="Times New Roman" w:cs="Times New Roman"/>
          <w:i/>
          <w:sz w:val="28"/>
          <w:szCs w:val="28"/>
        </w:rPr>
        <w:t>3</w:t>
      </w:r>
      <w:r w:rsidRPr="004A2760">
        <w:rPr>
          <w:rFonts w:ascii="Times New Roman" w:hAnsi="Times New Roman" w:cs="Times New Roman"/>
          <w:i/>
          <w:sz w:val="28"/>
          <w:szCs w:val="28"/>
        </w:rPr>
        <w:t xml:space="preserve">. Содержание НИР </w:t>
      </w:r>
      <w:r w:rsidR="0065356A" w:rsidRPr="004A2760">
        <w:rPr>
          <w:rFonts w:ascii="Times New Roman" w:hAnsi="Times New Roman" w:cs="Times New Roman"/>
          <w:i/>
          <w:sz w:val="28"/>
          <w:szCs w:val="28"/>
        </w:rPr>
        <w:t>3</w:t>
      </w:r>
      <w:r w:rsidRPr="004A2760">
        <w:rPr>
          <w:rFonts w:ascii="Times New Roman" w:hAnsi="Times New Roman" w:cs="Times New Roman"/>
          <w:i/>
          <w:sz w:val="28"/>
          <w:szCs w:val="28"/>
        </w:rPr>
        <w:t xml:space="preserve"> курс</w:t>
      </w:r>
      <w:bookmarkEnd w:id="9"/>
      <w:bookmarkEnd w:id="10"/>
    </w:p>
    <w:p w14:paraId="0EEFFFDC" w14:textId="0018F6FC" w:rsidR="00B962F4" w:rsidRPr="00B962F4" w:rsidRDefault="00B962F4" w:rsidP="004A2760">
      <w:pPr>
        <w:spacing w:after="0" w:line="240" w:lineRule="auto"/>
        <w:rPr>
          <w:b/>
          <w:bCs/>
          <w:sz w:val="28"/>
          <w:szCs w:val="28"/>
          <w:lang w:eastAsia="ru-RU"/>
        </w:rPr>
      </w:pPr>
      <w:r>
        <w:rPr>
          <w:lang w:eastAsia="ru-RU"/>
        </w:rPr>
        <w:tab/>
      </w:r>
      <w:r w:rsidRPr="00B962F4">
        <w:rPr>
          <w:b/>
          <w:bCs/>
          <w:sz w:val="28"/>
          <w:szCs w:val="28"/>
          <w:lang w:eastAsia="ru-RU"/>
        </w:rPr>
        <w:t>Лекции</w:t>
      </w:r>
    </w:p>
    <w:p w14:paraId="54739141" w14:textId="6EADF7A6" w:rsidR="00311778" w:rsidRPr="00AC040E" w:rsidRDefault="00311778" w:rsidP="004A2760">
      <w:pPr>
        <w:suppressAutoHyphens/>
        <w:spacing w:after="0" w:line="240" w:lineRule="auto"/>
        <w:jc w:val="both"/>
        <w:rPr>
          <w:b/>
          <w:bCs/>
          <w:sz w:val="28"/>
          <w:szCs w:val="28"/>
        </w:rPr>
      </w:pPr>
      <w:r w:rsidRPr="00AC040E">
        <w:rPr>
          <w:b/>
          <w:bCs/>
          <w:sz w:val="28"/>
          <w:szCs w:val="28"/>
        </w:rPr>
        <w:t xml:space="preserve">Тема </w:t>
      </w:r>
      <w:r w:rsidR="002605EC">
        <w:rPr>
          <w:b/>
          <w:bCs/>
          <w:sz w:val="28"/>
          <w:szCs w:val="28"/>
        </w:rPr>
        <w:t>5</w:t>
      </w:r>
      <w:r w:rsidRPr="00AC040E">
        <w:rPr>
          <w:b/>
          <w:bCs/>
          <w:sz w:val="28"/>
          <w:szCs w:val="28"/>
        </w:rPr>
        <w:t xml:space="preserve">. </w:t>
      </w:r>
      <w:r w:rsidR="00716B00">
        <w:rPr>
          <w:b/>
          <w:bCs/>
          <w:sz w:val="28"/>
          <w:szCs w:val="28"/>
        </w:rPr>
        <w:t>Научная публикация как результат проведения исследований</w:t>
      </w:r>
      <w:r w:rsidRPr="00AC040E">
        <w:rPr>
          <w:b/>
          <w:bCs/>
          <w:sz w:val="28"/>
          <w:szCs w:val="28"/>
        </w:rPr>
        <w:t xml:space="preserve"> </w:t>
      </w:r>
    </w:p>
    <w:p w14:paraId="1535FE17" w14:textId="1538F09B" w:rsidR="00FD7023" w:rsidRPr="00AC040E" w:rsidRDefault="00716B00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Знакомство с основными видами научных работ: эссе, реферат, научная статья. </w:t>
      </w:r>
      <w:r w:rsidR="00782B73" w:rsidRPr="00AC040E">
        <w:rPr>
          <w:bCs/>
          <w:sz w:val="28"/>
          <w:szCs w:val="28"/>
        </w:rPr>
        <w:t xml:space="preserve">Структура научной работы. Введение, основная часть, заключение. </w:t>
      </w:r>
      <w:r w:rsidR="00FD7023" w:rsidRPr="00AC040E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методы исследования, анализ, выводы. </w:t>
      </w:r>
    </w:p>
    <w:p w14:paraId="536187DB" w14:textId="667A2DBE" w:rsidR="00FD7023" w:rsidRDefault="00FD7023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sz w:val="28"/>
          <w:szCs w:val="28"/>
          <w:lang w:eastAsia="ru-RU"/>
        </w:rPr>
        <w:t>Выявление авторской позиции. Аргументация положений статьи: сильные и слабые стороны. Анализ и значение выводов статьи.</w:t>
      </w:r>
    </w:p>
    <w:p w14:paraId="7839C243" w14:textId="12B01EFF" w:rsidR="00FD7023" w:rsidRPr="00AC040E" w:rsidRDefault="00FD7023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C040E">
        <w:rPr>
          <w:bCs/>
          <w:sz w:val="28"/>
          <w:szCs w:val="28"/>
        </w:rPr>
        <w:t>Научная гипотеза и формирование научной проблемы. Описание базы исследования. Анализ данных. Выводы.</w:t>
      </w:r>
      <w:r>
        <w:rPr>
          <w:bCs/>
          <w:sz w:val="28"/>
          <w:szCs w:val="28"/>
        </w:rPr>
        <w:t xml:space="preserve"> Практическая новизна.</w:t>
      </w:r>
      <w:r w:rsidRPr="00AC040E">
        <w:rPr>
          <w:bCs/>
          <w:sz w:val="28"/>
          <w:szCs w:val="28"/>
        </w:rPr>
        <w:t xml:space="preserve"> Стиль научной статьи. Аргументация и логика исследования. Составление библиографии и ее структурирование по разделам. ГОСТ </w:t>
      </w:r>
      <w:r>
        <w:rPr>
          <w:bCs/>
          <w:sz w:val="28"/>
          <w:szCs w:val="28"/>
        </w:rPr>
        <w:t>на оформление результатов научной ра</w:t>
      </w:r>
      <w:r w:rsidR="00732B75"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оты.</w:t>
      </w:r>
    </w:p>
    <w:p w14:paraId="6068BE68" w14:textId="0E0B9F2A" w:rsidR="002605EC" w:rsidRDefault="002605EC" w:rsidP="004A2760">
      <w:pPr>
        <w:suppressAutoHyphens/>
        <w:spacing w:after="0" w:line="240" w:lineRule="auto"/>
        <w:jc w:val="both"/>
        <w:rPr>
          <w:b/>
          <w:sz w:val="28"/>
          <w:szCs w:val="28"/>
        </w:rPr>
      </w:pPr>
      <w:r w:rsidRPr="002605EC">
        <w:rPr>
          <w:b/>
          <w:sz w:val="28"/>
          <w:szCs w:val="28"/>
        </w:rPr>
        <w:t>Тема 6</w:t>
      </w:r>
      <w:r>
        <w:rPr>
          <w:bCs/>
          <w:sz w:val="28"/>
          <w:szCs w:val="28"/>
        </w:rPr>
        <w:t>.</w:t>
      </w:r>
      <w:r w:rsidR="00716B00">
        <w:rPr>
          <w:bCs/>
          <w:sz w:val="28"/>
          <w:szCs w:val="28"/>
        </w:rPr>
        <w:t xml:space="preserve"> </w:t>
      </w:r>
      <w:r w:rsidR="00716B00" w:rsidRPr="00716B00">
        <w:rPr>
          <w:b/>
          <w:sz w:val="28"/>
          <w:szCs w:val="28"/>
        </w:rPr>
        <w:t>Апробация научных результатов</w:t>
      </w:r>
    </w:p>
    <w:p w14:paraId="0746DCF8" w14:textId="09A1C780" w:rsidR="00782B73" w:rsidRPr="00AC040E" w:rsidRDefault="00716B00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716B00">
        <w:rPr>
          <w:bCs/>
          <w:sz w:val="28"/>
          <w:szCs w:val="28"/>
        </w:rPr>
        <w:t xml:space="preserve">Научные </w:t>
      </w:r>
      <w:r>
        <w:rPr>
          <w:bCs/>
          <w:sz w:val="28"/>
          <w:szCs w:val="28"/>
        </w:rPr>
        <w:t xml:space="preserve">мероприятия. Подготовка выступления на научной конференции. Участие в научной дискуссии: правила и рекомендации успешных спикеров. Визуализация результатов исследования как необходимый фактор успешности </w:t>
      </w:r>
      <w:r w:rsidR="009365CA">
        <w:rPr>
          <w:bCs/>
          <w:sz w:val="28"/>
          <w:szCs w:val="28"/>
        </w:rPr>
        <w:t xml:space="preserve">публичной </w:t>
      </w:r>
      <w:r>
        <w:rPr>
          <w:bCs/>
          <w:sz w:val="28"/>
          <w:szCs w:val="28"/>
        </w:rPr>
        <w:t>презента</w:t>
      </w:r>
      <w:r w:rsidR="009365CA">
        <w:rPr>
          <w:bCs/>
          <w:sz w:val="28"/>
          <w:szCs w:val="28"/>
        </w:rPr>
        <w:t xml:space="preserve">ции. </w:t>
      </w:r>
      <w:r w:rsidR="00782B73" w:rsidRPr="00AC040E">
        <w:rPr>
          <w:bCs/>
          <w:sz w:val="28"/>
          <w:szCs w:val="28"/>
        </w:rPr>
        <w:t>Подготовка презентации</w:t>
      </w:r>
      <w:r w:rsidR="00782B73">
        <w:rPr>
          <w:bCs/>
          <w:sz w:val="28"/>
          <w:szCs w:val="28"/>
        </w:rPr>
        <w:t xml:space="preserve"> по результатам научной </w:t>
      </w:r>
      <w:r w:rsidR="00782B73">
        <w:rPr>
          <w:bCs/>
          <w:sz w:val="28"/>
          <w:szCs w:val="28"/>
        </w:rPr>
        <w:lastRenderedPageBreak/>
        <w:t>работы: основные принципы построения</w:t>
      </w:r>
      <w:r w:rsidR="00782B73" w:rsidRPr="00AC040E">
        <w:rPr>
          <w:bCs/>
          <w:sz w:val="28"/>
          <w:szCs w:val="28"/>
        </w:rPr>
        <w:t>. Размещение презентации в онлайн сервисах.</w:t>
      </w:r>
      <w:r w:rsidR="00782B73" w:rsidRPr="008E7BFA">
        <w:rPr>
          <w:bCs/>
          <w:sz w:val="28"/>
          <w:szCs w:val="28"/>
        </w:rPr>
        <w:t xml:space="preserve"> </w:t>
      </w:r>
    </w:p>
    <w:p w14:paraId="6EE5C5A1" w14:textId="0F16BC06" w:rsidR="00716B00" w:rsidRPr="00716B00" w:rsidRDefault="00782B73" w:rsidP="004A2760">
      <w:pPr>
        <w:suppressAutoHyphens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AC040E">
        <w:rPr>
          <w:bCs/>
          <w:sz w:val="28"/>
          <w:szCs w:val="28"/>
        </w:rPr>
        <w:t>Общие</w:t>
      </w:r>
      <w:r w:rsidRPr="008E7BFA">
        <w:rPr>
          <w:bCs/>
          <w:sz w:val="28"/>
          <w:szCs w:val="28"/>
        </w:rPr>
        <w:t xml:space="preserve"> </w:t>
      </w:r>
      <w:r w:rsidRPr="00AC040E">
        <w:rPr>
          <w:bCs/>
          <w:sz w:val="28"/>
          <w:szCs w:val="28"/>
        </w:rPr>
        <w:t xml:space="preserve">принципы и правила публичного выступления. </w:t>
      </w:r>
      <w:r>
        <w:rPr>
          <w:bCs/>
          <w:sz w:val="28"/>
          <w:szCs w:val="28"/>
        </w:rPr>
        <w:t>Аргументация, последовательность изложения материала, доказательность, умение вести дискусси</w:t>
      </w:r>
      <w:r w:rsidR="00FD7023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.</w:t>
      </w:r>
    </w:p>
    <w:p w14:paraId="11718551" w14:textId="618A80B9" w:rsidR="009365CA" w:rsidRDefault="009365CA" w:rsidP="004A2760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Практические занятия.</w:t>
      </w:r>
      <w:r w:rsidR="00311778" w:rsidRPr="00AC040E">
        <w:rPr>
          <w:b/>
          <w:bCs/>
          <w:sz w:val="28"/>
          <w:szCs w:val="28"/>
        </w:rPr>
        <w:t xml:space="preserve"> </w:t>
      </w:r>
    </w:p>
    <w:p w14:paraId="239A66C5" w14:textId="224ACDB1" w:rsidR="00311778" w:rsidRPr="009365CA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9365CA">
        <w:rPr>
          <w:sz w:val="28"/>
          <w:szCs w:val="28"/>
        </w:rPr>
        <w:t>Выполнение творческих научных</w:t>
      </w:r>
      <w:r w:rsidR="009365CA" w:rsidRPr="009365CA">
        <w:rPr>
          <w:sz w:val="28"/>
          <w:szCs w:val="28"/>
        </w:rPr>
        <w:t xml:space="preserve"> </w:t>
      </w:r>
      <w:r w:rsidR="009365CA">
        <w:rPr>
          <w:sz w:val="28"/>
          <w:szCs w:val="28"/>
        </w:rPr>
        <w:t xml:space="preserve">проектов </w:t>
      </w:r>
      <w:r w:rsidR="009365CA" w:rsidRPr="009365CA">
        <w:rPr>
          <w:sz w:val="28"/>
          <w:szCs w:val="28"/>
        </w:rPr>
        <w:t xml:space="preserve">в рамках </w:t>
      </w:r>
      <w:r w:rsidR="009365CA">
        <w:rPr>
          <w:sz w:val="28"/>
          <w:szCs w:val="28"/>
        </w:rPr>
        <w:t xml:space="preserve">выбранных </w:t>
      </w:r>
      <w:r w:rsidR="009365CA" w:rsidRPr="009365CA">
        <w:rPr>
          <w:sz w:val="28"/>
          <w:szCs w:val="28"/>
        </w:rPr>
        <w:t>профилей образовательной программы</w:t>
      </w:r>
      <w:r w:rsidR="009365CA">
        <w:rPr>
          <w:sz w:val="28"/>
          <w:szCs w:val="28"/>
        </w:rPr>
        <w:t xml:space="preserve">. </w:t>
      </w:r>
    </w:p>
    <w:p w14:paraId="75656336" w14:textId="77777777" w:rsidR="00311778" w:rsidRPr="00AC040E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</w:t>
      </w:r>
      <w:r w:rsidR="004F4782" w:rsidRPr="00AC040E">
        <w:rPr>
          <w:sz w:val="28"/>
          <w:szCs w:val="28"/>
        </w:rPr>
        <w:t>, подготовка доклада</w:t>
      </w:r>
      <w:r w:rsidRPr="00AC040E">
        <w:rPr>
          <w:sz w:val="28"/>
          <w:szCs w:val="28"/>
        </w:rPr>
        <w:t>).</w:t>
      </w:r>
    </w:p>
    <w:p w14:paraId="199FE39B" w14:textId="58FF34E0" w:rsidR="0065356A" w:rsidRPr="00FD7023" w:rsidRDefault="00311778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AC040E">
        <w:rPr>
          <w:sz w:val="28"/>
          <w:szCs w:val="28"/>
        </w:rPr>
        <w:t>Планирование работ творческого научно-исследовательского проекта.</w:t>
      </w:r>
      <w:r w:rsidR="004F4782" w:rsidRPr="00AC040E">
        <w:rPr>
          <w:sz w:val="28"/>
          <w:szCs w:val="28"/>
        </w:rPr>
        <w:t xml:space="preserve"> </w:t>
      </w:r>
      <w:r w:rsidRPr="00AC040E">
        <w:rPr>
          <w:sz w:val="28"/>
          <w:szCs w:val="28"/>
        </w:rPr>
        <w:t>Обсуждение хода выполнения творческих научно-исследовательских проектов.</w:t>
      </w:r>
      <w:r w:rsidR="004F4782" w:rsidRPr="00AC040E">
        <w:rPr>
          <w:sz w:val="28"/>
          <w:szCs w:val="28"/>
        </w:rPr>
        <w:t xml:space="preserve"> </w:t>
      </w:r>
      <w:r w:rsidRPr="00AC040E">
        <w:rPr>
          <w:sz w:val="28"/>
          <w:szCs w:val="28"/>
        </w:rPr>
        <w:t xml:space="preserve">Подготовка </w:t>
      </w:r>
      <w:r w:rsidR="004F4782" w:rsidRPr="00AC040E">
        <w:rPr>
          <w:sz w:val="28"/>
          <w:szCs w:val="28"/>
        </w:rPr>
        <w:t>результатов</w:t>
      </w:r>
      <w:r w:rsidRPr="00AC040E">
        <w:rPr>
          <w:sz w:val="28"/>
          <w:szCs w:val="28"/>
        </w:rPr>
        <w:t xml:space="preserve"> творческих научно-исследовательских проектов к защите.</w:t>
      </w:r>
      <w:r w:rsidR="009365CA">
        <w:rPr>
          <w:sz w:val="28"/>
          <w:szCs w:val="28"/>
        </w:rPr>
        <w:t xml:space="preserve"> Представление результатов работы на профильных конфер</w:t>
      </w:r>
      <w:r w:rsidR="00FD7023">
        <w:rPr>
          <w:sz w:val="28"/>
          <w:szCs w:val="28"/>
        </w:rPr>
        <w:t>е</w:t>
      </w:r>
      <w:r w:rsidR="009365CA">
        <w:rPr>
          <w:sz w:val="28"/>
          <w:szCs w:val="28"/>
        </w:rPr>
        <w:t>нциях и публикация результатов исследований.</w:t>
      </w:r>
    </w:p>
    <w:p w14:paraId="388D9E71" w14:textId="6B00B53E" w:rsidR="0065356A" w:rsidRPr="00AC040E" w:rsidRDefault="0065356A" w:rsidP="004A276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</w:p>
    <w:p w14:paraId="52AE5C3D" w14:textId="0764FC9D" w:rsidR="0039192F" w:rsidRDefault="0039192F" w:rsidP="004A2760">
      <w:pPr>
        <w:suppressAutoHyphens/>
        <w:spacing w:after="0" w:line="240" w:lineRule="auto"/>
        <w:ind w:firstLine="709"/>
        <w:jc w:val="center"/>
        <w:rPr>
          <w:bCs/>
          <w:sz w:val="28"/>
          <w:szCs w:val="28"/>
        </w:rPr>
      </w:pPr>
      <w:r w:rsidRPr="00AC040E">
        <w:rPr>
          <w:bCs/>
          <w:sz w:val="28"/>
          <w:szCs w:val="28"/>
        </w:rPr>
        <w:t>Примерное содержание различных форм НИР</w:t>
      </w:r>
    </w:p>
    <w:p w14:paraId="77D6F743" w14:textId="65E9E8B6" w:rsidR="003B47B3" w:rsidRPr="00F2611F" w:rsidRDefault="003B47B3" w:rsidP="003B47B3">
      <w:pPr>
        <w:suppressAutoHyphens/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8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6"/>
        <w:gridCol w:w="3938"/>
        <w:gridCol w:w="2297"/>
      </w:tblGrid>
      <w:tr w:rsidR="003A3204" w:rsidRPr="00732B75" w14:paraId="6F020856" w14:textId="77777777" w:rsidTr="004A2760">
        <w:trPr>
          <w:trHeight w:val="790"/>
          <w:tblHeader/>
        </w:trPr>
        <w:tc>
          <w:tcPr>
            <w:tcW w:w="3546" w:type="dxa"/>
          </w:tcPr>
          <w:p w14:paraId="2B0E75D3" w14:textId="209ED05C" w:rsidR="003A3204" w:rsidRPr="00732B75" w:rsidRDefault="0039192F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Форма</w:t>
            </w:r>
            <w:r w:rsidR="003A3204" w:rsidRPr="00732B75">
              <w:rPr>
                <w:b/>
                <w:bCs/>
                <w:color w:val="000000"/>
                <w:sz w:val="22"/>
                <w:szCs w:val="22"/>
              </w:rPr>
              <w:t xml:space="preserve"> НИР</w:t>
            </w:r>
          </w:p>
        </w:tc>
        <w:tc>
          <w:tcPr>
            <w:tcW w:w="3938" w:type="dxa"/>
          </w:tcPr>
          <w:p w14:paraId="64CAE123" w14:textId="77777777" w:rsidR="003A3204" w:rsidRPr="00732B75" w:rsidRDefault="003A3204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Содержание НИР</w:t>
            </w:r>
          </w:p>
        </w:tc>
        <w:tc>
          <w:tcPr>
            <w:tcW w:w="2297" w:type="dxa"/>
          </w:tcPr>
          <w:p w14:paraId="562BF27A" w14:textId="77777777" w:rsidR="003A3204" w:rsidRPr="00732B75" w:rsidRDefault="003A3204" w:rsidP="004A2760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2B75">
              <w:rPr>
                <w:b/>
                <w:bCs/>
                <w:color w:val="000000"/>
                <w:sz w:val="22"/>
                <w:szCs w:val="22"/>
              </w:rPr>
              <w:t>Отчетность по НИР</w:t>
            </w:r>
          </w:p>
        </w:tc>
      </w:tr>
      <w:tr w:rsidR="003A3204" w:rsidRPr="00732B75" w14:paraId="4A6AFAAD" w14:textId="77777777" w:rsidTr="004A2760">
        <w:tc>
          <w:tcPr>
            <w:tcW w:w="3546" w:type="dxa"/>
          </w:tcPr>
          <w:p w14:paraId="3C06B92A" w14:textId="77777777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Изучение возможных направлений научно-исследовательской работы.</w:t>
            </w:r>
          </w:p>
          <w:p w14:paraId="68FA45B7" w14:textId="6A62D026" w:rsidR="003A3204" w:rsidRPr="00732B75" w:rsidRDefault="0039192F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Изучение исследований различных научных школ, ученых,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руководителей НИС по направлениям исследований, авторских методик (практических разработок) и формули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ровка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возможных тем 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="004A2760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  <w:p w14:paraId="645165EE" w14:textId="77777777" w:rsidR="003A3204" w:rsidRPr="00732B75" w:rsidRDefault="003A3204" w:rsidP="004A2760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938" w:type="dxa"/>
          </w:tcPr>
          <w:p w14:paraId="21C03D3F" w14:textId="17DB2A15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Особенности научной работы и этика научного труда. Категории и понятия научной работы. Методологический </w:t>
            </w:r>
            <w:r w:rsidR="0039192F" w:rsidRPr="00732B75">
              <w:rPr>
                <w:sz w:val="22"/>
                <w:szCs w:val="22"/>
              </w:rPr>
              <w:t xml:space="preserve">и методический </w:t>
            </w:r>
            <w:r w:rsidRPr="00732B75">
              <w:rPr>
                <w:sz w:val="22"/>
                <w:szCs w:val="22"/>
              </w:rPr>
              <w:t>аппарат научного исследования. Отбор и оценка фактического материала. Сбор первичной научной информации, ее фиксация и хранение. Структура научно -</w:t>
            </w:r>
            <w:r w:rsidR="0039192F" w:rsidRPr="00732B75">
              <w:rPr>
                <w:sz w:val="22"/>
                <w:szCs w:val="22"/>
              </w:rPr>
              <w:t xml:space="preserve"> </w:t>
            </w:r>
            <w:r w:rsidRPr="00732B75">
              <w:rPr>
                <w:sz w:val="22"/>
                <w:szCs w:val="22"/>
              </w:rPr>
              <w:t xml:space="preserve">исследовательской работы. Требования к </w:t>
            </w:r>
            <w:r w:rsidR="0039192F" w:rsidRPr="00732B75">
              <w:rPr>
                <w:sz w:val="22"/>
                <w:szCs w:val="22"/>
              </w:rPr>
              <w:t>подготовке</w:t>
            </w:r>
            <w:r w:rsidRPr="00732B75">
              <w:rPr>
                <w:sz w:val="22"/>
                <w:szCs w:val="22"/>
              </w:rPr>
              <w:t xml:space="preserve"> и оформлению научно -исследовательских работ. Оформление научных работ.</w:t>
            </w:r>
          </w:p>
        </w:tc>
        <w:tc>
          <w:tcPr>
            <w:tcW w:w="2297" w:type="dxa"/>
          </w:tcPr>
          <w:p w14:paraId="66FA4EEF" w14:textId="1AC43136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2BB317BE" w14:textId="0A93F4EF" w:rsidR="003A3204" w:rsidRPr="00732B75" w:rsidRDefault="003A3204" w:rsidP="004A2760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Определение темы 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и формы НИР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10A2A39A" w14:textId="77777777" w:rsidR="003A3204" w:rsidRPr="00732B75" w:rsidRDefault="003A3204" w:rsidP="004A2760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3A3204" w:rsidRPr="00732B75" w14:paraId="5CC39702" w14:textId="77777777" w:rsidTr="004A2760">
        <w:tc>
          <w:tcPr>
            <w:tcW w:w="3546" w:type="dxa"/>
          </w:tcPr>
          <w:p w14:paraId="06157072" w14:textId="7F87888C" w:rsidR="0039192F" w:rsidRPr="00732B75" w:rsidRDefault="0039192F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Формирование научных творческих коллективов</w:t>
            </w:r>
          </w:p>
          <w:p w14:paraId="05A7FADA" w14:textId="77777777" w:rsidR="0039192F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Разработка плана-графика работы (перечень мероприятий и сроки выполнения) по подготовке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</w:p>
          <w:p w14:paraId="051F8D60" w14:textId="726E87B6" w:rsidR="003A3204" w:rsidRPr="00732B75" w:rsidRDefault="003A3204" w:rsidP="001A611C">
            <w:pPr>
              <w:suppressAutoHyphens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Закрепление темы </w:t>
            </w:r>
            <w:r w:rsidR="0039192F" w:rsidRPr="00732B75">
              <w:rPr>
                <w:sz w:val="22"/>
                <w:szCs w:val="22"/>
              </w:rPr>
              <w:t>НИР</w:t>
            </w:r>
          </w:p>
        </w:tc>
        <w:tc>
          <w:tcPr>
            <w:tcW w:w="3938" w:type="dxa"/>
          </w:tcPr>
          <w:p w14:paraId="267F5D24" w14:textId="4E7671CD" w:rsidR="003A3204" w:rsidRPr="00732B75" w:rsidRDefault="003A3204" w:rsidP="00732B75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Аналитическое обеспечение научно-исследовательской деятельности, математические и инструментальные методы</w:t>
            </w:r>
            <w:r w:rsidR="004A2760" w:rsidRPr="00732B75">
              <w:rPr>
                <w:sz w:val="22"/>
                <w:szCs w:val="22"/>
              </w:rPr>
              <w:t xml:space="preserve"> и модели научного исследования.</w:t>
            </w:r>
          </w:p>
          <w:p w14:paraId="7F24E991" w14:textId="0F7F344D" w:rsidR="003A3204" w:rsidRPr="00732B75" w:rsidRDefault="004C4393" w:rsidP="00732B75">
            <w:pPr>
              <w:suppressAutoHyphens/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sz w:val="22"/>
                <w:szCs w:val="22"/>
                <w:lang w:eastAsia="ru-RU"/>
              </w:rPr>
              <w:t>Информационные б</w:t>
            </w:r>
            <w:r w:rsidR="0039192F" w:rsidRPr="00732B75">
              <w:rPr>
                <w:rFonts w:eastAsia="Times New Roman"/>
                <w:sz w:val="22"/>
                <w:szCs w:val="22"/>
                <w:lang w:eastAsia="ru-RU"/>
              </w:rPr>
              <w:t>азы данных и ресурсы. б</w:t>
            </w:r>
            <w:r w:rsidR="003A3204" w:rsidRPr="00732B75">
              <w:rPr>
                <w:rFonts w:eastAsia="Times New Roman"/>
                <w:sz w:val="22"/>
                <w:szCs w:val="22"/>
                <w:lang w:eastAsia="ru-RU"/>
              </w:rPr>
              <w:t>иблиотечно-информационного комплекса Финансового университета</w:t>
            </w:r>
            <w:r w:rsidR="0039192F" w:rsidRPr="00732B75">
              <w:rPr>
                <w:rFonts w:eastAsia="Times New Roman"/>
                <w:sz w:val="22"/>
                <w:szCs w:val="22"/>
                <w:lang w:eastAsia="ru-RU"/>
              </w:rPr>
              <w:t>.</w:t>
            </w:r>
            <w:r w:rsidR="003A3204" w:rsidRPr="00732B75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3A3204" w:rsidRPr="00732B75">
              <w:rPr>
                <w:sz w:val="22"/>
                <w:szCs w:val="22"/>
              </w:rPr>
              <w:t xml:space="preserve">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</w:t>
            </w:r>
            <w:r w:rsidR="003A3204" w:rsidRPr="00732B75">
              <w:rPr>
                <w:sz w:val="22"/>
                <w:szCs w:val="22"/>
              </w:rPr>
              <w:lastRenderedPageBreak/>
              <w:t>Электронные библиотеки для поиска научной литературы (работа с информационными базами данных, например</w:t>
            </w:r>
            <w:r w:rsidR="00F77C1E" w:rsidRPr="00732B75">
              <w:rPr>
                <w:sz w:val="22"/>
                <w:szCs w:val="22"/>
              </w:rPr>
              <w:t>,</w:t>
            </w:r>
            <w:r w:rsidR="003A3204" w:rsidRPr="00732B75">
              <w:rPr>
                <w:sz w:val="22"/>
                <w:szCs w:val="22"/>
              </w:rPr>
              <w:t xml:space="preserve"> Bloomberg и др.), требования (ГОСТ), </w:t>
            </w:r>
            <w:r w:rsidR="00FD7023" w:rsidRPr="00732B75">
              <w:rPr>
                <w:sz w:val="22"/>
                <w:szCs w:val="22"/>
              </w:rPr>
              <w:t>предъявляемые к</w:t>
            </w:r>
            <w:r w:rsidR="003A3204" w:rsidRPr="00732B75">
              <w:rPr>
                <w:sz w:val="22"/>
                <w:szCs w:val="22"/>
              </w:rPr>
              <w:t xml:space="preserve"> оформлению </w:t>
            </w:r>
            <w:r w:rsidR="0039192F" w:rsidRPr="00732B75">
              <w:rPr>
                <w:sz w:val="22"/>
                <w:szCs w:val="22"/>
              </w:rPr>
              <w:t>НИР</w:t>
            </w:r>
            <w:r w:rsidR="004A2760" w:rsidRPr="00732B75">
              <w:rPr>
                <w:sz w:val="22"/>
                <w:szCs w:val="22"/>
              </w:rPr>
              <w:t>.</w:t>
            </w:r>
          </w:p>
        </w:tc>
        <w:tc>
          <w:tcPr>
            <w:tcW w:w="2297" w:type="dxa"/>
          </w:tcPr>
          <w:p w14:paraId="4621686B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lastRenderedPageBreak/>
              <w:t>Посещение семинара.</w:t>
            </w:r>
          </w:p>
          <w:p w14:paraId="0AAFBDBF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14:paraId="130EF8F1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Библиографический список по направлению исследования.</w:t>
            </w:r>
          </w:p>
          <w:p w14:paraId="40710400" w14:textId="6673B9CB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lastRenderedPageBreak/>
              <w:t>Текст статьи по из</w:t>
            </w:r>
            <w:r w:rsidR="003D46D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бранной теме/ доклад/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эссе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4AB354A8" w14:textId="6D9BA451" w:rsidR="003A3204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</w:t>
            </w:r>
            <w:r w:rsidR="004A2760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3A3204" w:rsidRPr="00732B75" w14:paraId="7581ADEA" w14:textId="77777777" w:rsidTr="004A2760">
        <w:tc>
          <w:tcPr>
            <w:tcW w:w="3546" w:type="dxa"/>
          </w:tcPr>
          <w:p w14:paraId="568509BB" w14:textId="67E301ED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Обоснование актуальности выбранной темы, постановка целей, задач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, определение объекта и предмета исследования. </w:t>
            </w:r>
          </w:p>
          <w:p w14:paraId="48D33B40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14:paraId="6A94EACD" w14:textId="2FADEAFB" w:rsidR="003A3204" w:rsidRPr="00732B75" w:rsidRDefault="003A3204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Развернутый план </w:t>
            </w:r>
            <w:r w:rsidR="0039192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(содержание)</w:t>
            </w:r>
            <w:r w:rsidR="004A2760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938" w:type="dxa"/>
          </w:tcPr>
          <w:p w14:paraId="6E00B188" w14:textId="1B024881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Науч</w:t>
            </w:r>
            <w:r w:rsidR="00F77C1E" w:rsidRPr="00732B75">
              <w:rPr>
                <w:sz w:val="22"/>
                <w:szCs w:val="22"/>
              </w:rPr>
              <w:t>н</w:t>
            </w:r>
            <w:r w:rsidRPr="00732B75">
              <w:rPr>
                <w:sz w:val="22"/>
                <w:szCs w:val="22"/>
              </w:rPr>
              <w:t>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  <w:r w:rsidR="004A2760" w:rsidRPr="00732B75">
              <w:rPr>
                <w:sz w:val="22"/>
                <w:szCs w:val="22"/>
              </w:rPr>
              <w:t>.</w:t>
            </w:r>
          </w:p>
        </w:tc>
        <w:tc>
          <w:tcPr>
            <w:tcW w:w="2297" w:type="dxa"/>
          </w:tcPr>
          <w:p w14:paraId="2BA7A04C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Обзор научной литературы по направлению научного исследования. </w:t>
            </w:r>
          </w:p>
          <w:p w14:paraId="58BD610B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Посещение семинара. </w:t>
            </w:r>
          </w:p>
          <w:p w14:paraId="7440D03D" w14:textId="66FDCE1A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Утвержденный план </w:t>
            </w:r>
            <w:r w:rsidR="0039192F"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НИР</w:t>
            </w: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 (содержание).</w:t>
            </w:r>
          </w:p>
        </w:tc>
      </w:tr>
      <w:tr w:rsidR="003A3204" w:rsidRPr="00732B75" w14:paraId="503B57BA" w14:textId="77777777" w:rsidTr="004A2760">
        <w:tc>
          <w:tcPr>
            <w:tcW w:w="3546" w:type="dxa"/>
          </w:tcPr>
          <w:p w14:paraId="3192203E" w14:textId="61316BC0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Характеристика современного состояния изучаемой проблемы, характеристика методологического аппарата, который предполагается использовать,</w:t>
            </w:r>
            <w:r w:rsidR="004C124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14:paraId="4DEBC1BD" w14:textId="16222DA4" w:rsidR="003A3204" w:rsidRPr="00732B75" w:rsidRDefault="0039192F" w:rsidP="00732B75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Подготовка статьи</w:t>
            </w:r>
            <w:r w:rsidR="003A3204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, тезисов и докладов</w:t>
            </w:r>
            <w:r w:rsidR="004C124F"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938" w:type="dxa"/>
          </w:tcPr>
          <w:p w14:paraId="687459FB" w14:textId="405E8E5C" w:rsidR="003A3204" w:rsidRPr="00732B75" w:rsidRDefault="003A3204" w:rsidP="00732B75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  <w:p w14:paraId="52ACE8B8" w14:textId="77777777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4E68C252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Опубликованные статьи по теме исследования.</w:t>
            </w:r>
          </w:p>
          <w:p w14:paraId="23F397B6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Тезисы и доклады для выступления на научных конференциях.</w:t>
            </w:r>
          </w:p>
          <w:p w14:paraId="530FE560" w14:textId="77777777" w:rsidR="003A3204" w:rsidRPr="00732B75" w:rsidRDefault="003A3204" w:rsidP="00732B75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Посещение семинара.</w:t>
            </w:r>
          </w:p>
          <w:p w14:paraId="23DF7FEC" w14:textId="77777777" w:rsidR="003A3204" w:rsidRPr="00732B75" w:rsidRDefault="003A3204" w:rsidP="00732B75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Зачет по НИР.</w:t>
            </w:r>
          </w:p>
        </w:tc>
      </w:tr>
      <w:tr w:rsidR="003A3204" w:rsidRPr="00732B75" w14:paraId="6FEE4D62" w14:textId="77777777" w:rsidTr="004A2760">
        <w:tc>
          <w:tcPr>
            <w:tcW w:w="3546" w:type="dxa"/>
          </w:tcPr>
          <w:p w14:paraId="0FA14FFE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14:paraId="3A867972" w14:textId="46ECAB56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Подготовка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  <w:r w:rsidR="004C124F" w:rsidRPr="00732B75">
              <w:rPr>
                <w:sz w:val="22"/>
                <w:szCs w:val="22"/>
              </w:rPr>
              <w:t>.</w:t>
            </w:r>
            <w:r w:rsidRPr="00732B7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38" w:type="dxa"/>
          </w:tcPr>
          <w:p w14:paraId="53EDF0C4" w14:textId="60AAFC9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Язык, стиль и оформление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>.</w:t>
            </w:r>
          </w:p>
          <w:p w14:paraId="6A3A6DAF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97" w:type="dxa"/>
          </w:tcPr>
          <w:p w14:paraId="5E8ED4A6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Посещение семинара.</w:t>
            </w:r>
          </w:p>
          <w:p w14:paraId="2880CABC" w14:textId="3C9C32BE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Результаты обзора теоретических положений, полученных ведущими специалистами в области проводимого исследования (в виде тезисов), оценка их применимости в рамках исследования с указанием личного вклада обучающегося в разработку темы. Проект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</w:p>
        </w:tc>
      </w:tr>
      <w:tr w:rsidR="003A3204" w:rsidRPr="00732B75" w14:paraId="62B16260" w14:textId="77777777" w:rsidTr="004A2760">
        <w:tc>
          <w:tcPr>
            <w:tcW w:w="3546" w:type="dxa"/>
          </w:tcPr>
          <w:p w14:paraId="53D17C76" w14:textId="5CB40E25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Подготовка к публикации научной статьи по теме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>, тезисов и докладов для выступления на научных конференциях</w:t>
            </w:r>
            <w:r w:rsidR="004C124F" w:rsidRPr="00732B75">
              <w:rPr>
                <w:sz w:val="22"/>
                <w:szCs w:val="22"/>
              </w:rPr>
              <w:t>.</w:t>
            </w:r>
          </w:p>
        </w:tc>
        <w:tc>
          <w:tcPr>
            <w:tcW w:w="3938" w:type="dxa"/>
          </w:tcPr>
          <w:p w14:paraId="26A0A3C5" w14:textId="638D29E5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Разработка предложений и рекомендаций </w:t>
            </w:r>
            <w:r w:rsidR="0039192F" w:rsidRPr="00732B75">
              <w:rPr>
                <w:sz w:val="22"/>
                <w:szCs w:val="22"/>
              </w:rPr>
              <w:t>НИР</w:t>
            </w:r>
            <w:r w:rsidRPr="00732B75">
              <w:rPr>
                <w:sz w:val="22"/>
                <w:szCs w:val="22"/>
              </w:rPr>
              <w:t xml:space="preserve">. Проектные рекомендации, оценка их эффективности. Обработка отдельных </w:t>
            </w:r>
            <w:r w:rsidRPr="00732B75">
              <w:rPr>
                <w:sz w:val="22"/>
                <w:szCs w:val="22"/>
              </w:rPr>
              <w:lastRenderedPageBreak/>
              <w:t xml:space="preserve">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  <w:tc>
          <w:tcPr>
            <w:tcW w:w="2297" w:type="dxa"/>
          </w:tcPr>
          <w:p w14:paraId="7BB77B6E" w14:textId="77777777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lastRenderedPageBreak/>
              <w:t>Опубликованная статья, тезисы.</w:t>
            </w:r>
          </w:p>
          <w:p w14:paraId="441B91E4" w14:textId="137B0DC9" w:rsidR="0039192F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 xml:space="preserve">Посещение семинара. Материалы об </w:t>
            </w:r>
            <w:r w:rsidRPr="00732B75">
              <w:rPr>
                <w:sz w:val="22"/>
                <w:szCs w:val="22"/>
              </w:rPr>
              <w:lastRenderedPageBreak/>
              <w:t xml:space="preserve">участии в работе семинара (презентации, тексты докладов, материалы по выполнению практических заданий и др.). Проект </w:t>
            </w:r>
            <w:r w:rsidR="0039192F" w:rsidRPr="00732B75">
              <w:rPr>
                <w:sz w:val="22"/>
                <w:szCs w:val="22"/>
              </w:rPr>
              <w:t>результатов НИР</w:t>
            </w:r>
            <w:r w:rsidR="004C124F" w:rsidRPr="00732B75">
              <w:rPr>
                <w:sz w:val="22"/>
                <w:szCs w:val="22"/>
              </w:rPr>
              <w:t>.</w:t>
            </w:r>
            <w:r w:rsidR="0039192F" w:rsidRPr="00732B75">
              <w:rPr>
                <w:sz w:val="22"/>
                <w:szCs w:val="22"/>
              </w:rPr>
              <w:t xml:space="preserve"> </w:t>
            </w:r>
          </w:p>
          <w:p w14:paraId="2F97840B" w14:textId="30D0C2FA" w:rsidR="003A3204" w:rsidRPr="00732B75" w:rsidRDefault="003A3204" w:rsidP="001A611C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732B75">
              <w:rPr>
                <w:sz w:val="22"/>
                <w:szCs w:val="22"/>
              </w:rPr>
              <w:t>Зачет по НИР</w:t>
            </w:r>
            <w:r w:rsidR="004C124F" w:rsidRPr="00732B75">
              <w:rPr>
                <w:sz w:val="22"/>
                <w:szCs w:val="22"/>
              </w:rPr>
              <w:t>.</w:t>
            </w:r>
          </w:p>
        </w:tc>
      </w:tr>
      <w:tr w:rsidR="003A3204" w:rsidRPr="00732B75" w14:paraId="2D905428" w14:textId="77777777" w:rsidTr="004A2760">
        <w:tc>
          <w:tcPr>
            <w:tcW w:w="3546" w:type="dxa"/>
          </w:tcPr>
          <w:p w14:paraId="4A17E88C" w14:textId="226CBC74" w:rsidR="003A3204" w:rsidRPr="00732B75" w:rsidRDefault="003A3204" w:rsidP="001A611C">
            <w:pPr>
              <w:suppressAutoHyphens/>
              <w:spacing w:line="274" w:lineRule="exact"/>
              <w:rPr>
                <w:rStyle w:val="21"/>
                <w:rFonts w:eastAsiaTheme="minorHAnsi"/>
                <w:sz w:val="22"/>
                <w:szCs w:val="22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lastRenderedPageBreak/>
              <w:t xml:space="preserve">Представление предварительного варианта </w:t>
            </w:r>
            <w:r w:rsidR="0039192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результатов НИР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руководителю</w:t>
            </w:r>
            <w:r w:rsidR="004C124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.</w:t>
            </w:r>
          </w:p>
          <w:p w14:paraId="12411D60" w14:textId="44C0CBFB" w:rsidR="003A3204" w:rsidRPr="00732B75" w:rsidRDefault="0039192F" w:rsidP="001A611C">
            <w:pPr>
              <w:suppressAutoHyphens/>
              <w:rPr>
                <w:rStyle w:val="21"/>
                <w:rFonts w:eastAsiaTheme="minorHAnsi"/>
                <w:sz w:val="22"/>
                <w:szCs w:val="22"/>
                <w:lang w:eastAsia="ru-RU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Публичное представление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основных 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результатов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НИР</w:t>
            </w:r>
            <w:r w:rsidR="004C124F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.</w:t>
            </w:r>
            <w:r w:rsidR="003A3204"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3938" w:type="dxa"/>
          </w:tcPr>
          <w:p w14:paraId="6710AF88" w14:textId="77777777" w:rsidR="003A3204" w:rsidRPr="00732B75" w:rsidRDefault="003A3204" w:rsidP="00625BC6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732B75">
              <w:rPr>
                <w:rStyle w:val="21"/>
                <w:rFonts w:eastAsiaTheme="minorHAnsi"/>
                <w:color w:val="000000"/>
                <w:sz w:val="22"/>
                <w:szCs w:val="22"/>
                <w:lang w:eastAsia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297" w:type="dxa"/>
          </w:tcPr>
          <w:p w14:paraId="062AF570" w14:textId="763DEFEB" w:rsidR="003A3204" w:rsidRPr="00732B75" w:rsidRDefault="003A3204" w:rsidP="001A611C">
            <w:pPr>
              <w:suppressAutoHyphens/>
              <w:spacing w:line="278" w:lineRule="exact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Заключение руководителя о степени готовности </w:t>
            </w:r>
            <w:r w:rsidR="0039192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НИР (рецензия)</w:t>
            </w:r>
            <w:r w:rsidR="004C124F" w:rsidRPr="00732B75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  <w:p w14:paraId="391674EC" w14:textId="23060568" w:rsidR="003A3204" w:rsidRPr="00732B75" w:rsidRDefault="003A3204" w:rsidP="001A611C">
            <w:pPr>
              <w:suppressAutoHyphens/>
              <w:rPr>
                <w:iCs/>
                <w:color w:val="000000"/>
                <w:sz w:val="22"/>
                <w:szCs w:val="22"/>
                <w:lang w:eastAsia="ru-RU"/>
              </w:rPr>
            </w:pPr>
            <w:r w:rsidRPr="00732B75">
              <w:rPr>
                <w:rStyle w:val="16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Портфолио по итогам НИР за весь период обучения</w:t>
            </w:r>
            <w:r w:rsidR="004C124F" w:rsidRPr="00732B75">
              <w:rPr>
                <w:rStyle w:val="16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</w:tbl>
    <w:p w14:paraId="474F8182" w14:textId="77777777" w:rsidR="00732B75" w:rsidRPr="00732B75" w:rsidRDefault="00732B75" w:rsidP="00732B75">
      <w:pPr>
        <w:rPr>
          <w:lang w:eastAsia="ru-RU"/>
        </w:rPr>
      </w:pPr>
      <w:bookmarkStart w:id="11" w:name="_Toc5349421"/>
    </w:p>
    <w:p w14:paraId="5511AF74" w14:textId="3946C432" w:rsidR="0038028C" w:rsidRPr="004C124F" w:rsidRDefault="0038028C" w:rsidP="0038028C">
      <w:pPr>
        <w:pStyle w:val="1"/>
        <w:suppressAutoHyphens/>
        <w:spacing w:before="0"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C124F">
        <w:rPr>
          <w:rFonts w:ascii="Times New Roman" w:hAnsi="Times New Roman" w:cs="Times New Roman"/>
          <w:sz w:val="28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</w:p>
    <w:p w14:paraId="2284CEAF" w14:textId="77777777" w:rsidR="0038028C" w:rsidRPr="004C124F" w:rsidRDefault="0038028C" w:rsidP="0038028C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2" w:name="_Toc99531078"/>
      <w:r w:rsidRPr="004C124F">
        <w:rPr>
          <w:rFonts w:ascii="Times New Roman" w:hAnsi="Times New Roman" w:cs="Times New Roman"/>
          <w:i/>
          <w:sz w:val="28"/>
          <w:szCs w:val="28"/>
        </w:rPr>
        <w:t>5.1. Основная литература</w:t>
      </w:r>
      <w:bookmarkEnd w:id="12"/>
    </w:p>
    <w:p w14:paraId="5BF9C55F" w14:textId="77777777" w:rsidR="0038028C" w:rsidRPr="004C124F" w:rsidRDefault="0038028C" w:rsidP="0038028C">
      <w:pPr>
        <w:widowControl w:val="0"/>
        <w:numPr>
          <w:ilvl w:val="0"/>
          <w:numId w:val="45"/>
        </w:numPr>
        <w:spacing w:after="0" w:line="240" w:lineRule="auto"/>
        <w:jc w:val="both"/>
        <w:rPr>
          <w:sz w:val="28"/>
          <w:szCs w:val="28"/>
        </w:rPr>
      </w:pPr>
      <w:r w:rsidRPr="003A1126">
        <w:rPr>
          <w:sz w:val="28"/>
          <w:szCs w:val="28"/>
        </w:rPr>
        <w:t>Шкляр, М.</w:t>
      </w:r>
      <w:r>
        <w:rPr>
          <w:sz w:val="28"/>
          <w:szCs w:val="28"/>
        </w:rPr>
        <w:t xml:space="preserve"> </w:t>
      </w:r>
      <w:r w:rsidRPr="003A1126">
        <w:rPr>
          <w:sz w:val="28"/>
          <w:szCs w:val="28"/>
        </w:rPr>
        <w:t>Ф. Основы научных исследований : учебное пособие / М.</w:t>
      </w:r>
      <w:r>
        <w:rPr>
          <w:sz w:val="28"/>
          <w:szCs w:val="28"/>
        </w:rPr>
        <w:t xml:space="preserve"> </w:t>
      </w:r>
      <w:r w:rsidRPr="003A1126">
        <w:rPr>
          <w:sz w:val="28"/>
          <w:szCs w:val="28"/>
        </w:rPr>
        <w:t>Ф. Шкляр. - 7-е изд. - Москва : «Дашков и К°», 2019. - 208 с. - (Учебные издания для бакалавров). - ЭБС Университетская библиотека online. - URL: http://biblioclub.ru/index.php?page=book&amp;id=5733</w:t>
      </w:r>
      <w:r>
        <w:rPr>
          <w:sz w:val="28"/>
          <w:szCs w:val="28"/>
        </w:rPr>
        <w:t xml:space="preserve">56 ; </w:t>
      </w:r>
      <w:r w:rsidRPr="003A1126">
        <w:rPr>
          <w:sz w:val="28"/>
          <w:szCs w:val="28"/>
        </w:rPr>
        <w:t>ЭБС ZNANIUM.com. - URL: https://znanium.com/catalog/product/1093533 (дата обращения: 30.03.2022). - Текст : электронный</w:t>
      </w:r>
      <w:r>
        <w:rPr>
          <w:sz w:val="28"/>
          <w:szCs w:val="28"/>
        </w:rPr>
        <w:t>.</w:t>
      </w:r>
    </w:p>
    <w:p w14:paraId="1815B763" w14:textId="77777777" w:rsidR="0038028C" w:rsidRPr="004C124F" w:rsidRDefault="0038028C" w:rsidP="0038028C">
      <w:pPr>
        <w:pStyle w:val="ab"/>
        <w:widowControl w:val="0"/>
        <w:numPr>
          <w:ilvl w:val="0"/>
          <w:numId w:val="45"/>
        </w:numPr>
        <w:spacing w:after="0" w:line="240" w:lineRule="auto"/>
        <w:contextualSpacing/>
        <w:jc w:val="both"/>
        <w:rPr>
          <w:sz w:val="28"/>
          <w:szCs w:val="28"/>
        </w:rPr>
      </w:pPr>
      <w:r w:rsidRPr="003A1126">
        <w:rPr>
          <w:sz w:val="28"/>
          <w:szCs w:val="28"/>
        </w:rPr>
        <w:t>Овчаров, А.</w:t>
      </w:r>
      <w:r>
        <w:rPr>
          <w:sz w:val="28"/>
          <w:szCs w:val="28"/>
        </w:rPr>
        <w:t xml:space="preserve"> </w:t>
      </w:r>
      <w:r w:rsidRPr="003A1126">
        <w:rPr>
          <w:sz w:val="28"/>
          <w:szCs w:val="28"/>
        </w:rPr>
        <w:t>О. Методология научного исследования: учебник для студ., обуч. по напр. "Экономика" / А.</w:t>
      </w:r>
      <w:r>
        <w:rPr>
          <w:sz w:val="28"/>
          <w:szCs w:val="28"/>
        </w:rPr>
        <w:t xml:space="preserve"> </w:t>
      </w:r>
      <w:r w:rsidRPr="003A1126">
        <w:rPr>
          <w:sz w:val="28"/>
          <w:szCs w:val="28"/>
        </w:rPr>
        <w:t>О. Овчаров, Т.</w:t>
      </w:r>
      <w:r>
        <w:rPr>
          <w:sz w:val="28"/>
          <w:szCs w:val="28"/>
        </w:rPr>
        <w:t xml:space="preserve"> </w:t>
      </w:r>
      <w:r w:rsidRPr="003A1126">
        <w:rPr>
          <w:sz w:val="28"/>
          <w:szCs w:val="28"/>
        </w:rPr>
        <w:t xml:space="preserve">Н. Овчарова </w:t>
      </w:r>
      <w:r>
        <w:rPr>
          <w:sz w:val="28"/>
          <w:szCs w:val="28"/>
        </w:rPr>
        <w:t>–</w:t>
      </w:r>
      <w:r w:rsidRPr="003A1126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3A1126">
        <w:rPr>
          <w:sz w:val="28"/>
          <w:szCs w:val="28"/>
        </w:rPr>
        <w:t>: Инфра-Москва, 2014. - 304 с. - Текст : непосредственный. – То же. – 2019. - ЭБС ZNANIUM.com. – URL: http://znanium.com/go.php?id=989954 (дата обращения: 30.03</w:t>
      </w:r>
      <w:r>
        <w:rPr>
          <w:sz w:val="28"/>
          <w:szCs w:val="28"/>
        </w:rPr>
        <w:t xml:space="preserve">.2022). – Текст : электронный. </w:t>
      </w:r>
    </w:p>
    <w:p w14:paraId="14291DB2" w14:textId="77777777" w:rsidR="0038028C" w:rsidRPr="004C124F" w:rsidRDefault="0038028C" w:rsidP="0038028C">
      <w:pPr>
        <w:pStyle w:val="ab"/>
        <w:numPr>
          <w:ilvl w:val="0"/>
          <w:numId w:val="45"/>
        </w:numPr>
        <w:spacing w:after="0" w:line="240" w:lineRule="auto"/>
        <w:contextualSpacing/>
        <w:jc w:val="both"/>
        <w:rPr>
          <w:sz w:val="28"/>
          <w:szCs w:val="28"/>
        </w:rPr>
      </w:pPr>
      <w:r w:rsidRPr="003A1126">
        <w:rPr>
          <w:sz w:val="28"/>
          <w:szCs w:val="28"/>
        </w:rPr>
        <w:t>Рузавин, Г. И. Методология научного познания: учебное пособие для вузов / Г.</w:t>
      </w:r>
      <w:r>
        <w:rPr>
          <w:sz w:val="28"/>
          <w:szCs w:val="28"/>
        </w:rPr>
        <w:t xml:space="preserve"> </w:t>
      </w:r>
      <w:r w:rsidRPr="003A1126">
        <w:rPr>
          <w:sz w:val="28"/>
          <w:szCs w:val="28"/>
        </w:rPr>
        <w:t>И. Рузавин. - Москва: "ЮНИТИ-ДАНА", 2017. - 278 с. – ЭБС ZNANIUM.com. - URL : https://znanium.com/catalog/product/1028791 (дата обращения: 30.03.2022).  - Текст : электронный.</w:t>
      </w:r>
    </w:p>
    <w:p w14:paraId="0864E925" w14:textId="77777777" w:rsidR="0038028C" w:rsidRPr="004C124F" w:rsidRDefault="0038028C" w:rsidP="0038028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50DBC1" w14:textId="77777777" w:rsidR="0038028C" w:rsidRPr="004C124F" w:rsidRDefault="0038028C" w:rsidP="0038028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3" w:name="_Toc99531079"/>
      <w:r w:rsidRPr="004C124F">
        <w:rPr>
          <w:rFonts w:ascii="Times New Roman" w:hAnsi="Times New Roman" w:cs="Times New Roman"/>
          <w:i/>
          <w:sz w:val="28"/>
          <w:szCs w:val="28"/>
        </w:rPr>
        <w:t>5.2. Дополнительная литература</w:t>
      </w:r>
      <w:bookmarkEnd w:id="13"/>
    </w:p>
    <w:p w14:paraId="130B2E24" w14:textId="77777777" w:rsidR="0038028C" w:rsidRPr="004C124F" w:rsidRDefault="0038028C" w:rsidP="0038028C">
      <w:pPr>
        <w:pStyle w:val="ab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709" w:hanging="283"/>
        <w:jc w:val="both"/>
        <w:rPr>
          <w:bCs/>
          <w:sz w:val="28"/>
          <w:szCs w:val="28"/>
        </w:rPr>
      </w:pPr>
      <w:r w:rsidRPr="003A1126">
        <w:rPr>
          <w:bCs/>
          <w:sz w:val="28"/>
          <w:szCs w:val="28"/>
        </w:rPr>
        <w:t xml:space="preserve">Основы научных исследований : учебное пособие / Б.И. Герасимов, В.В. Дробышева, Н.В. Злобина [ и др.]. — 2-е изд., доп. — Москва : ФОРУМ : ИНФРА-М, 2022. — 271 с. — (Высшее образование: Бакалавриат). – ЭБС </w:t>
      </w:r>
      <w:r w:rsidRPr="003A1126">
        <w:rPr>
          <w:bCs/>
          <w:sz w:val="28"/>
          <w:szCs w:val="28"/>
        </w:rPr>
        <w:lastRenderedPageBreak/>
        <w:t>ZNANIUM.com. - URL: https://znanium.com/catalog/product/1836951 (дата обращения: 30.03.2022). – Текст : электронный.</w:t>
      </w:r>
    </w:p>
    <w:p w14:paraId="2EF5E94E" w14:textId="77777777" w:rsidR="0038028C" w:rsidRPr="004C124F" w:rsidRDefault="0038028C" w:rsidP="0038028C">
      <w:pPr>
        <w:pStyle w:val="ab"/>
        <w:numPr>
          <w:ilvl w:val="0"/>
          <w:numId w:val="31"/>
        </w:numPr>
        <w:tabs>
          <w:tab w:val="left" w:pos="993"/>
        </w:tabs>
        <w:suppressAutoHyphens/>
        <w:spacing w:after="0" w:line="240" w:lineRule="auto"/>
        <w:ind w:left="709" w:hanging="283"/>
        <w:jc w:val="both"/>
        <w:rPr>
          <w:bCs/>
          <w:sz w:val="28"/>
          <w:szCs w:val="28"/>
        </w:rPr>
      </w:pPr>
      <w:r w:rsidRPr="004C124F">
        <w:rPr>
          <w:bCs/>
          <w:sz w:val="28"/>
          <w:szCs w:val="28"/>
        </w:rPr>
        <w:t>Ивин А.</w:t>
      </w:r>
      <w:r>
        <w:rPr>
          <w:bCs/>
          <w:sz w:val="28"/>
          <w:szCs w:val="28"/>
        </w:rPr>
        <w:t xml:space="preserve"> </w:t>
      </w:r>
      <w:r w:rsidRPr="004C124F">
        <w:rPr>
          <w:bCs/>
          <w:sz w:val="28"/>
          <w:szCs w:val="28"/>
        </w:rPr>
        <w:t>А. Логика: учеб</w:t>
      </w:r>
      <w:r>
        <w:rPr>
          <w:bCs/>
          <w:sz w:val="28"/>
          <w:szCs w:val="28"/>
        </w:rPr>
        <w:t xml:space="preserve">. и практикум для вузов / А. </w:t>
      </w:r>
      <w:r w:rsidRPr="004C124F">
        <w:rPr>
          <w:bCs/>
          <w:sz w:val="28"/>
          <w:szCs w:val="28"/>
        </w:rPr>
        <w:t>А. Ивин. — 4-е изд., ис</w:t>
      </w:r>
      <w:r>
        <w:rPr>
          <w:bCs/>
          <w:sz w:val="28"/>
          <w:szCs w:val="28"/>
        </w:rPr>
        <w:t>пр. и доп. — Москва : Юрайт, 2022</w:t>
      </w:r>
      <w:r w:rsidRPr="004C124F">
        <w:rPr>
          <w:bCs/>
          <w:sz w:val="28"/>
          <w:szCs w:val="28"/>
        </w:rPr>
        <w:t xml:space="preserve">. — 387 с. — (Высшее образование). — ЭБС Юрайт. — URL: </w:t>
      </w:r>
      <w:r>
        <w:rPr>
          <w:bCs/>
          <w:sz w:val="28"/>
          <w:szCs w:val="28"/>
        </w:rPr>
        <w:t>https://urait.ru/bcode/488782 (дата обращения: 30.03.2022</w:t>
      </w:r>
      <w:r w:rsidRPr="004C124F">
        <w:rPr>
          <w:bCs/>
          <w:sz w:val="28"/>
          <w:szCs w:val="28"/>
        </w:rPr>
        <w:t>). — Текст: электронный.</w:t>
      </w:r>
    </w:p>
    <w:p w14:paraId="2B042117" w14:textId="77777777" w:rsidR="0038028C" w:rsidRPr="004C124F" w:rsidRDefault="0038028C" w:rsidP="0038028C">
      <w:pPr>
        <w:pStyle w:val="ab"/>
        <w:suppressAutoHyphens/>
        <w:spacing w:after="0" w:line="240" w:lineRule="auto"/>
        <w:ind w:left="170"/>
        <w:contextualSpacing/>
        <w:jc w:val="both"/>
        <w:rPr>
          <w:sz w:val="28"/>
          <w:szCs w:val="28"/>
        </w:rPr>
      </w:pPr>
    </w:p>
    <w:p w14:paraId="58763B55" w14:textId="77777777" w:rsidR="0038028C" w:rsidRPr="004C124F" w:rsidRDefault="0038028C" w:rsidP="0038028C">
      <w:pPr>
        <w:pStyle w:val="1"/>
        <w:tabs>
          <w:tab w:val="left" w:pos="993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bookmarkStart w:id="14" w:name="_Toc99531080"/>
      <w:r w:rsidRPr="004C12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5.3. </w:t>
      </w:r>
      <w:r w:rsidRPr="004C124F">
        <w:rPr>
          <w:rFonts w:ascii="Times New Roman" w:hAnsi="Times New Roman" w:cs="Times New Roman"/>
          <w:i/>
          <w:sz w:val="28"/>
          <w:szCs w:val="28"/>
        </w:rPr>
        <w:t>Ресурсы</w:t>
      </w:r>
      <w:r w:rsidRPr="004C12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4C124F">
        <w:rPr>
          <w:rFonts w:ascii="Times New Roman" w:hAnsi="Times New Roman" w:cs="Times New Roman"/>
          <w:i/>
          <w:sz w:val="28"/>
          <w:szCs w:val="28"/>
        </w:rPr>
        <w:t>интернет</w:t>
      </w:r>
      <w:bookmarkEnd w:id="14"/>
    </w:p>
    <w:p w14:paraId="4ACF0CC3" w14:textId="77777777" w:rsidR="0038028C" w:rsidRPr="004C124F" w:rsidRDefault="0038028C" w:rsidP="0038028C">
      <w:pPr>
        <w:pStyle w:val="ab"/>
        <w:numPr>
          <w:ilvl w:val="0"/>
          <w:numId w:val="3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 w:rsidRPr="004C124F">
        <w:rPr>
          <w:sz w:val="28"/>
          <w:szCs w:val="28"/>
        </w:rPr>
        <w:t xml:space="preserve">Библиотека материалов по экономической тематике </w:t>
      </w:r>
      <w:hyperlink r:id="rId9" w:history="1">
        <w:r w:rsidRPr="004C124F">
          <w:rPr>
            <w:rStyle w:val="af6"/>
            <w:sz w:val="28"/>
            <w:szCs w:val="28"/>
          </w:rPr>
          <w:t>http://www.libertarium.ru/library</w:t>
        </w:r>
      </w:hyperlink>
    </w:p>
    <w:p w14:paraId="0429695D" w14:textId="77777777" w:rsidR="0038028C" w:rsidRPr="004C124F" w:rsidRDefault="0038028C" w:rsidP="0038028C">
      <w:pPr>
        <w:pStyle w:val="ab"/>
        <w:numPr>
          <w:ilvl w:val="0"/>
          <w:numId w:val="3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 w:rsidRPr="004C124F">
        <w:rPr>
          <w:sz w:val="28"/>
          <w:szCs w:val="28"/>
        </w:rPr>
        <w:t xml:space="preserve">Материалы по социально-экономическому положению и развитию в России </w:t>
      </w:r>
      <w:hyperlink r:id="rId10" w:history="1">
        <w:r w:rsidRPr="004C124F">
          <w:rPr>
            <w:rStyle w:val="af6"/>
            <w:sz w:val="28"/>
            <w:szCs w:val="28"/>
          </w:rPr>
          <w:t>http://www.finansy.ru</w:t>
        </w:r>
      </w:hyperlink>
      <w:r w:rsidRPr="004C124F">
        <w:rPr>
          <w:sz w:val="28"/>
          <w:szCs w:val="28"/>
        </w:rPr>
        <w:t xml:space="preserve"> </w:t>
      </w:r>
    </w:p>
    <w:p w14:paraId="43BBC411" w14:textId="77777777" w:rsidR="0038028C" w:rsidRPr="004C124F" w:rsidRDefault="0038028C" w:rsidP="0038028C">
      <w:pPr>
        <w:pStyle w:val="ab"/>
        <w:numPr>
          <w:ilvl w:val="0"/>
          <w:numId w:val="35"/>
        </w:numPr>
        <w:tabs>
          <w:tab w:val="left" w:pos="4253"/>
        </w:tabs>
        <w:spacing w:after="0" w:line="240" w:lineRule="auto"/>
        <w:ind w:left="993" w:hanging="426"/>
        <w:rPr>
          <w:sz w:val="28"/>
          <w:szCs w:val="28"/>
        </w:rPr>
      </w:pPr>
      <w:r w:rsidRPr="004C124F">
        <w:rPr>
          <w:sz w:val="28"/>
          <w:szCs w:val="28"/>
        </w:rPr>
        <w:t xml:space="preserve">Лауреаты Нобелевской премии по экономике </w:t>
      </w:r>
      <w:hyperlink r:id="rId11" w:history="1">
        <w:r w:rsidRPr="004C124F">
          <w:rPr>
            <w:rStyle w:val="af6"/>
            <w:sz w:val="28"/>
            <w:szCs w:val="28"/>
          </w:rPr>
          <w:t>http://www.nobel.se/economics/laureates</w:t>
        </w:r>
      </w:hyperlink>
      <w:r w:rsidRPr="004C124F">
        <w:rPr>
          <w:sz w:val="28"/>
          <w:szCs w:val="28"/>
        </w:rPr>
        <w:t xml:space="preserve"> </w:t>
      </w:r>
    </w:p>
    <w:p w14:paraId="155D8B42" w14:textId="77777777" w:rsidR="0038028C" w:rsidRPr="004C124F" w:rsidRDefault="0038028C" w:rsidP="0038028C">
      <w:pPr>
        <w:pStyle w:val="ab"/>
        <w:numPr>
          <w:ilvl w:val="0"/>
          <w:numId w:val="35"/>
        </w:numPr>
        <w:tabs>
          <w:tab w:val="left" w:pos="425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 w:rsidRPr="004C124F">
        <w:rPr>
          <w:sz w:val="28"/>
          <w:szCs w:val="28"/>
        </w:rPr>
        <w:t xml:space="preserve">Мониторинг экономических показателей </w:t>
      </w:r>
      <w:hyperlink r:id="rId12" w:history="1">
        <w:r w:rsidRPr="004C124F">
          <w:rPr>
            <w:rStyle w:val="af6"/>
            <w:sz w:val="28"/>
            <w:szCs w:val="28"/>
          </w:rPr>
          <w:t>http://www.budgetrf.ru</w:t>
        </w:r>
      </w:hyperlink>
    </w:p>
    <w:p w14:paraId="40B4169A" w14:textId="77777777" w:rsidR="0038028C" w:rsidRPr="004C124F" w:rsidRDefault="0038028C" w:rsidP="0038028C">
      <w:pPr>
        <w:pStyle w:val="ab"/>
        <w:numPr>
          <w:ilvl w:val="0"/>
          <w:numId w:val="35"/>
        </w:numPr>
        <w:tabs>
          <w:tab w:val="left" w:pos="274"/>
          <w:tab w:val="left" w:pos="4253"/>
        </w:tabs>
        <w:spacing w:after="0" w:line="240" w:lineRule="auto"/>
        <w:ind w:left="993" w:hanging="426"/>
        <w:rPr>
          <w:rStyle w:val="FontStyle56"/>
          <w:sz w:val="28"/>
          <w:szCs w:val="28"/>
        </w:rPr>
      </w:pPr>
      <w:r w:rsidRPr="004C124F">
        <w:rPr>
          <w:rStyle w:val="FontStyle56"/>
          <w:sz w:val="28"/>
          <w:szCs w:val="28"/>
        </w:rPr>
        <w:t xml:space="preserve">Актуальные материалы по развитию информационных технологий </w:t>
      </w:r>
      <w:hyperlink r:id="rId13" w:history="1">
        <w:r w:rsidRPr="004C124F">
          <w:rPr>
            <w:rStyle w:val="af6"/>
            <w:sz w:val="28"/>
            <w:szCs w:val="28"/>
            <w:lang w:val="en-US"/>
          </w:rPr>
          <w:t>http</w:t>
        </w:r>
        <w:r w:rsidRPr="004C124F">
          <w:rPr>
            <w:rStyle w:val="af6"/>
            <w:sz w:val="28"/>
            <w:szCs w:val="28"/>
          </w:rPr>
          <w:t>://</w:t>
        </w:r>
        <w:r w:rsidRPr="004C124F">
          <w:rPr>
            <w:rStyle w:val="af6"/>
            <w:sz w:val="28"/>
            <w:szCs w:val="28"/>
            <w:lang w:val="en-US"/>
          </w:rPr>
          <w:t>www</w:t>
        </w:r>
        <w:r w:rsidRPr="004C124F">
          <w:rPr>
            <w:rStyle w:val="af6"/>
            <w:sz w:val="28"/>
            <w:szCs w:val="28"/>
          </w:rPr>
          <w:t>/</w:t>
        </w:r>
        <w:r w:rsidRPr="004C124F">
          <w:rPr>
            <w:rStyle w:val="af6"/>
            <w:sz w:val="28"/>
            <w:szCs w:val="28"/>
            <w:lang w:val="en-US"/>
          </w:rPr>
          <w:t>cio</w:t>
        </w:r>
        <w:r w:rsidRPr="004C124F">
          <w:rPr>
            <w:rStyle w:val="af6"/>
            <w:sz w:val="28"/>
            <w:szCs w:val="28"/>
          </w:rPr>
          <w:t>.</w:t>
        </w:r>
        <w:r w:rsidRPr="004C124F">
          <w:rPr>
            <w:rStyle w:val="af6"/>
            <w:sz w:val="28"/>
            <w:szCs w:val="28"/>
            <w:lang w:val="en-US"/>
          </w:rPr>
          <w:t>ru</w:t>
        </w:r>
      </w:hyperlink>
      <w:r w:rsidRPr="004C124F">
        <w:rPr>
          <w:rStyle w:val="af6"/>
          <w:sz w:val="28"/>
          <w:szCs w:val="28"/>
        </w:rPr>
        <w:t xml:space="preserve">, </w:t>
      </w:r>
      <w:hyperlink r:id="rId14" w:history="1">
        <w:r w:rsidRPr="004C124F">
          <w:rPr>
            <w:rStyle w:val="af6"/>
            <w:sz w:val="28"/>
            <w:szCs w:val="28"/>
            <w:lang w:val="en-US"/>
          </w:rPr>
          <w:t>http</w:t>
        </w:r>
        <w:r w:rsidRPr="004C124F">
          <w:rPr>
            <w:rStyle w:val="af6"/>
            <w:sz w:val="28"/>
            <w:szCs w:val="28"/>
          </w:rPr>
          <w:t>://</w:t>
        </w:r>
        <w:r w:rsidRPr="004C124F">
          <w:rPr>
            <w:rStyle w:val="af6"/>
            <w:sz w:val="28"/>
            <w:szCs w:val="28"/>
            <w:lang w:val="en-US"/>
          </w:rPr>
          <w:t>www</w:t>
        </w:r>
        <w:r w:rsidRPr="004C124F">
          <w:rPr>
            <w:rStyle w:val="af6"/>
            <w:sz w:val="28"/>
            <w:szCs w:val="28"/>
          </w:rPr>
          <w:t>/</w:t>
        </w:r>
        <w:r w:rsidRPr="004C124F">
          <w:rPr>
            <w:rStyle w:val="af6"/>
            <w:sz w:val="28"/>
            <w:szCs w:val="28"/>
            <w:lang w:val="en-US"/>
          </w:rPr>
          <w:t>c</w:t>
        </w:r>
        <w:r w:rsidRPr="004C124F">
          <w:rPr>
            <w:rStyle w:val="af6"/>
            <w:sz w:val="28"/>
            <w:szCs w:val="28"/>
            <w:lang w:val="en-GB"/>
          </w:rPr>
          <w:t>news</w:t>
        </w:r>
        <w:r w:rsidRPr="004C124F">
          <w:rPr>
            <w:rStyle w:val="af6"/>
            <w:sz w:val="28"/>
            <w:szCs w:val="28"/>
          </w:rPr>
          <w:t>.</w:t>
        </w:r>
        <w:r w:rsidRPr="004C124F">
          <w:rPr>
            <w:rStyle w:val="af6"/>
            <w:sz w:val="28"/>
            <w:szCs w:val="28"/>
            <w:lang w:val="en-GB"/>
          </w:rPr>
          <w:t>ru</w:t>
        </w:r>
      </w:hyperlink>
      <w:r w:rsidRPr="004C124F">
        <w:rPr>
          <w:sz w:val="28"/>
          <w:szCs w:val="28"/>
        </w:rPr>
        <w:t xml:space="preserve"> </w:t>
      </w:r>
      <w:r w:rsidRPr="004C124F">
        <w:rPr>
          <w:rStyle w:val="af6"/>
          <w:sz w:val="28"/>
          <w:szCs w:val="28"/>
        </w:rPr>
        <w:t xml:space="preserve"> </w:t>
      </w:r>
      <w:r w:rsidRPr="004C124F">
        <w:rPr>
          <w:rStyle w:val="FontStyle56"/>
          <w:sz w:val="28"/>
          <w:szCs w:val="28"/>
        </w:rPr>
        <w:t xml:space="preserve"> </w:t>
      </w:r>
      <w:r w:rsidRPr="004C124F">
        <w:rPr>
          <w:rStyle w:val="af6"/>
          <w:sz w:val="28"/>
          <w:szCs w:val="28"/>
        </w:rPr>
        <w:t xml:space="preserve"> </w:t>
      </w:r>
      <w:r w:rsidRPr="004C124F">
        <w:rPr>
          <w:rStyle w:val="FontStyle56"/>
          <w:sz w:val="28"/>
          <w:szCs w:val="28"/>
        </w:rPr>
        <w:t xml:space="preserve"> </w:t>
      </w:r>
    </w:p>
    <w:p w14:paraId="57D3F18D" w14:textId="77777777" w:rsidR="0038028C" w:rsidRPr="004C124F" w:rsidRDefault="0038028C" w:rsidP="0038028C">
      <w:pPr>
        <w:pStyle w:val="ab"/>
        <w:numPr>
          <w:ilvl w:val="0"/>
          <w:numId w:val="35"/>
        </w:numPr>
        <w:tabs>
          <w:tab w:val="left" w:pos="274"/>
          <w:tab w:val="left" w:pos="4253"/>
        </w:tabs>
        <w:spacing w:after="0" w:line="240" w:lineRule="auto"/>
        <w:ind w:left="993" w:hanging="426"/>
        <w:rPr>
          <w:rStyle w:val="FontStyle56"/>
          <w:sz w:val="28"/>
          <w:szCs w:val="28"/>
        </w:rPr>
      </w:pPr>
      <w:r w:rsidRPr="004C124F">
        <w:rPr>
          <w:rStyle w:val="FontStyle56"/>
          <w:sz w:val="28"/>
          <w:szCs w:val="28"/>
        </w:rPr>
        <w:t xml:space="preserve"> ГОСТ 7.32 – 2001 </w:t>
      </w:r>
      <w:hyperlink r:id="rId15" w:history="1">
        <w:r w:rsidRPr="004C124F">
          <w:rPr>
            <w:rStyle w:val="af6"/>
            <w:sz w:val="28"/>
            <w:szCs w:val="28"/>
          </w:rPr>
          <w:t>www.inbi.ras.ru/sites/doc/gost%207-32.rtf</w:t>
        </w:r>
      </w:hyperlink>
      <w:r w:rsidRPr="004C124F">
        <w:rPr>
          <w:rStyle w:val="FontStyle56"/>
          <w:sz w:val="28"/>
          <w:szCs w:val="28"/>
        </w:rPr>
        <w:t xml:space="preserve"> </w:t>
      </w:r>
    </w:p>
    <w:p w14:paraId="78E6A5BB" w14:textId="77777777" w:rsidR="0038028C" w:rsidRPr="004C124F" w:rsidRDefault="0038028C" w:rsidP="0038028C">
      <w:pPr>
        <w:pStyle w:val="af7"/>
        <w:numPr>
          <w:ilvl w:val="0"/>
          <w:numId w:val="3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 w:rsidRPr="004C124F">
        <w:rPr>
          <w:sz w:val="28"/>
          <w:szCs w:val="28"/>
        </w:rPr>
        <w:t xml:space="preserve">Электронная библиотека Финансового университета (ЭБ) http://elib.fa.ru/ </w:t>
      </w:r>
      <w:r w:rsidRPr="004C124F">
        <w:rPr>
          <w:sz w:val="28"/>
          <w:szCs w:val="28"/>
          <w:u w:val="single"/>
        </w:rPr>
        <w:t>(http://library.fa.ru/files/elibfa.pdf)</w:t>
      </w:r>
      <w:r w:rsidRPr="004C124F">
        <w:rPr>
          <w:sz w:val="28"/>
          <w:szCs w:val="28"/>
        </w:rPr>
        <w:t xml:space="preserve"> </w:t>
      </w:r>
    </w:p>
    <w:p w14:paraId="4370EC45" w14:textId="77777777" w:rsidR="0038028C" w:rsidRPr="004C124F" w:rsidRDefault="0038028C" w:rsidP="0038028C">
      <w:pPr>
        <w:pStyle w:val="af7"/>
        <w:numPr>
          <w:ilvl w:val="0"/>
          <w:numId w:val="3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 w:rsidRPr="004C124F">
        <w:rPr>
          <w:sz w:val="28"/>
          <w:szCs w:val="28"/>
        </w:rPr>
        <w:t xml:space="preserve">Электронно-библиотечная система BOOK.RU </w:t>
      </w:r>
      <w:r w:rsidRPr="004C124F">
        <w:rPr>
          <w:sz w:val="28"/>
          <w:szCs w:val="28"/>
          <w:u w:val="single"/>
        </w:rPr>
        <w:t>http://www.book.ru</w:t>
      </w:r>
      <w:r w:rsidRPr="004C124F">
        <w:rPr>
          <w:sz w:val="28"/>
          <w:szCs w:val="28"/>
        </w:rPr>
        <w:t xml:space="preserve"> </w:t>
      </w:r>
    </w:p>
    <w:p w14:paraId="5E24FE4A" w14:textId="77777777" w:rsidR="0038028C" w:rsidRPr="004C124F" w:rsidRDefault="0038028C" w:rsidP="0038028C">
      <w:pPr>
        <w:pStyle w:val="af7"/>
        <w:numPr>
          <w:ilvl w:val="0"/>
          <w:numId w:val="3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 w:rsidRPr="004C124F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 w:rsidRPr="004C124F">
          <w:rPr>
            <w:rStyle w:val="af6"/>
            <w:sz w:val="28"/>
            <w:szCs w:val="28"/>
          </w:rPr>
          <w:t>http://biblioclub.ru/</w:t>
        </w:r>
      </w:hyperlink>
      <w:r w:rsidRPr="004C124F">
        <w:rPr>
          <w:sz w:val="28"/>
          <w:szCs w:val="28"/>
        </w:rPr>
        <w:t xml:space="preserve"> </w:t>
      </w:r>
    </w:p>
    <w:p w14:paraId="4C3C33F3" w14:textId="77777777" w:rsidR="0038028C" w:rsidRPr="004C124F" w:rsidRDefault="0038028C" w:rsidP="0038028C">
      <w:pPr>
        <w:pStyle w:val="af7"/>
        <w:numPr>
          <w:ilvl w:val="0"/>
          <w:numId w:val="3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 w:rsidRPr="004C124F">
        <w:rPr>
          <w:sz w:val="28"/>
          <w:szCs w:val="28"/>
        </w:rPr>
        <w:t xml:space="preserve">Электронно-библиотечная система Znanium </w:t>
      </w:r>
      <w:r w:rsidRPr="004C124F">
        <w:rPr>
          <w:sz w:val="28"/>
          <w:szCs w:val="28"/>
          <w:u w:val="single"/>
        </w:rPr>
        <w:t>http://www.znanium.com</w:t>
      </w:r>
      <w:r w:rsidRPr="004C124F">
        <w:rPr>
          <w:sz w:val="28"/>
          <w:szCs w:val="28"/>
        </w:rPr>
        <w:t xml:space="preserve"> </w:t>
      </w:r>
    </w:p>
    <w:p w14:paraId="3CA1CDAA" w14:textId="77777777" w:rsidR="0038028C" w:rsidRPr="004C124F" w:rsidRDefault="0038028C" w:rsidP="0038028C">
      <w:pPr>
        <w:pStyle w:val="af7"/>
        <w:numPr>
          <w:ilvl w:val="0"/>
          <w:numId w:val="3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 w:rsidRPr="004C124F">
        <w:rPr>
          <w:sz w:val="28"/>
          <w:szCs w:val="28"/>
        </w:rPr>
        <w:t xml:space="preserve">«Деловая онлайн библиотека» издательства «Альпина Паблишер» </w:t>
      </w:r>
      <w:r w:rsidRPr="004C124F">
        <w:rPr>
          <w:sz w:val="28"/>
          <w:szCs w:val="28"/>
          <w:u w:val="single"/>
        </w:rPr>
        <w:t>http://lib.alpinadigital.ru/en/library</w:t>
      </w:r>
      <w:r w:rsidRPr="004C124F">
        <w:rPr>
          <w:sz w:val="28"/>
          <w:szCs w:val="28"/>
        </w:rPr>
        <w:t xml:space="preserve"> </w:t>
      </w:r>
    </w:p>
    <w:p w14:paraId="265BCB2D" w14:textId="77777777" w:rsidR="0038028C" w:rsidRPr="004C124F" w:rsidRDefault="0038028C" w:rsidP="0038028C">
      <w:pPr>
        <w:pStyle w:val="af7"/>
        <w:numPr>
          <w:ilvl w:val="0"/>
          <w:numId w:val="3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</w:rPr>
      </w:pPr>
      <w:r w:rsidRPr="004C124F">
        <w:rPr>
          <w:sz w:val="28"/>
          <w:szCs w:val="28"/>
        </w:rPr>
        <w:t xml:space="preserve">Электронно-библиотечная система издательства «Лань» </w:t>
      </w:r>
      <w:r w:rsidRPr="004C124F">
        <w:rPr>
          <w:sz w:val="28"/>
          <w:szCs w:val="28"/>
          <w:u w:val="single"/>
        </w:rPr>
        <w:t>https://e.lanbook.com/</w:t>
      </w:r>
      <w:r w:rsidRPr="004C124F">
        <w:rPr>
          <w:sz w:val="28"/>
          <w:szCs w:val="28"/>
        </w:rPr>
        <w:t xml:space="preserve"> </w:t>
      </w:r>
    </w:p>
    <w:p w14:paraId="2A8E3DB6" w14:textId="77777777" w:rsidR="0038028C" w:rsidRPr="004C124F" w:rsidRDefault="0038028C" w:rsidP="0038028C">
      <w:pPr>
        <w:pStyle w:val="af7"/>
        <w:numPr>
          <w:ilvl w:val="0"/>
          <w:numId w:val="35"/>
        </w:numPr>
        <w:tabs>
          <w:tab w:val="left" w:pos="4253"/>
        </w:tabs>
        <w:spacing w:before="0" w:beforeAutospacing="0" w:after="0" w:afterAutospacing="0"/>
        <w:ind w:left="993" w:hanging="426"/>
        <w:rPr>
          <w:sz w:val="28"/>
          <w:szCs w:val="28"/>
          <w:u w:val="single"/>
        </w:rPr>
      </w:pPr>
      <w:r w:rsidRPr="004C124F">
        <w:rPr>
          <w:sz w:val="28"/>
          <w:szCs w:val="28"/>
        </w:rPr>
        <w:t xml:space="preserve">Электронно-библиотечная система издательства «ЮРАЙТ» </w:t>
      </w:r>
      <w:r w:rsidRPr="004C124F">
        <w:rPr>
          <w:sz w:val="28"/>
          <w:szCs w:val="28"/>
          <w:u w:val="single"/>
        </w:rPr>
        <w:t>https://www.</w:t>
      </w:r>
      <w:r w:rsidRPr="004C124F">
        <w:rPr>
          <w:sz w:val="28"/>
          <w:szCs w:val="28"/>
          <w:u w:val="single"/>
          <w:lang w:val="en-US"/>
        </w:rPr>
        <w:t>urait</w:t>
      </w:r>
      <w:r w:rsidRPr="004C124F">
        <w:rPr>
          <w:sz w:val="28"/>
          <w:szCs w:val="28"/>
          <w:u w:val="single"/>
        </w:rPr>
        <w:t xml:space="preserve">.ru/ </w:t>
      </w:r>
    </w:p>
    <w:p w14:paraId="2DE24A15" w14:textId="77777777" w:rsidR="0038028C" w:rsidRPr="004C124F" w:rsidRDefault="0038028C" w:rsidP="0038028C">
      <w:pPr>
        <w:pStyle w:val="af7"/>
        <w:numPr>
          <w:ilvl w:val="0"/>
          <w:numId w:val="35"/>
        </w:numPr>
        <w:spacing w:before="0" w:beforeAutospacing="0" w:after="0" w:afterAutospacing="0"/>
        <w:ind w:left="993" w:hanging="426"/>
        <w:rPr>
          <w:sz w:val="28"/>
          <w:szCs w:val="28"/>
        </w:rPr>
      </w:pPr>
      <w:r w:rsidRPr="004C124F">
        <w:rPr>
          <w:sz w:val="28"/>
          <w:szCs w:val="28"/>
        </w:rPr>
        <w:t xml:space="preserve">Научная электронная библиотека eLibrary.ru </w:t>
      </w:r>
      <w:r w:rsidRPr="004C124F">
        <w:rPr>
          <w:sz w:val="28"/>
          <w:szCs w:val="28"/>
          <w:u w:val="single"/>
        </w:rPr>
        <w:t>http://elibrary.ru</w:t>
      </w:r>
      <w:r w:rsidRPr="004C124F">
        <w:rPr>
          <w:sz w:val="28"/>
          <w:szCs w:val="28"/>
        </w:rPr>
        <w:t xml:space="preserve"> </w:t>
      </w:r>
    </w:p>
    <w:p w14:paraId="5D40CEBC" w14:textId="77777777" w:rsidR="0038028C" w:rsidRPr="004C124F" w:rsidRDefault="0038028C" w:rsidP="0038028C">
      <w:pPr>
        <w:pStyle w:val="af7"/>
        <w:spacing w:before="0" w:beforeAutospacing="0" w:after="0" w:afterAutospacing="0"/>
        <w:ind w:left="993" w:hanging="426"/>
        <w:rPr>
          <w:sz w:val="28"/>
          <w:szCs w:val="28"/>
        </w:rPr>
      </w:pPr>
    </w:p>
    <w:p w14:paraId="07A80F96" w14:textId="77777777" w:rsidR="00BC71F9" w:rsidRPr="004C124F" w:rsidRDefault="00BC71F9" w:rsidP="004C124F">
      <w:pPr>
        <w:pStyle w:val="af7"/>
        <w:spacing w:before="0" w:beforeAutospacing="0" w:after="0" w:afterAutospacing="0"/>
        <w:ind w:left="993" w:hanging="426"/>
        <w:rPr>
          <w:sz w:val="28"/>
          <w:szCs w:val="28"/>
        </w:rPr>
      </w:pPr>
    </w:p>
    <w:p w14:paraId="3E11F757" w14:textId="77777777" w:rsidR="007B50E8" w:rsidRPr="004C124F" w:rsidRDefault="007B50E8" w:rsidP="004C124F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99531081"/>
      <w:r w:rsidRPr="004C124F">
        <w:rPr>
          <w:rFonts w:ascii="Times New Roman" w:hAnsi="Times New Roman" w:cs="Times New Roman"/>
          <w:sz w:val="28"/>
          <w:szCs w:val="28"/>
        </w:rPr>
        <w:t>6.</w:t>
      </w:r>
      <w:r w:rsidRPr="004C124F">
        <w:rPr>
          <w:rFonts w:ascii="Times New Roman" w:hAnsi="Times New Roman" w:cs="Times New Roman"/>
          <w:sz w:val="28"/>
          <w:szCs w:val="28"/>
        </w:rPr>
        <w:tab/>
        <w:t xml:space="preserve">Методические указания </w:t>
      </w:r>
      <w:r w:rsidR="00FB790F" w:rsidRPr="004C124F">
        <w:rPr>
          <w:rFonts w:ascii="Times New Roman" w:hAnsi="Times New Roman" w:cs="Times New Roman"/>
          <w:sz w:val="28"/>
          <w:szCs w:val="28"/>
        </w:rPr>
        <w:t>студентам</w:t>
      </w:r>
      <w:r w:rsidRPr="004C124F">
        <w:rPr>
          <w:rFonts w:ascii="Times New Roman" w:hAnsi="Times New Roman" w:cs="Times New Roman"/>
          <w:sz w:val="28"/>
          <w:szCs w:val="28"/>
        </w:rPr>
        <w:t xml:space="preserve"> по выполнению НИР</w:t>
      </w:r>
      <w:bookmarkEnd w:id="11"/>
      <w:bookmarkEnd w:id="15"/>
    </w:p>
    <w:p w14:paraId="047700B5" w14:textId="77777777" w:rsidR="00A509EC" w:rsidRPr="004C124F" w:rsidRDefault="00A509EC" w:rsidP="004C124F">
      <w:pPr>
        <w:suppressAutoHyphens/>
        <w:spacing w:after="0" w:line="240" w:lineRule="auto"/>
        <w:jc w:val="both"/>
        <w:rPr>
          <w:sz w:val="28"/>
          <w:szCs w:val="28"/>
        </w:rPr>
      </w:pPr>
      <w:r w:rsidRPr="004C124F">
        <w:rPr>
          <w:sz w:val="28"/>
          <w:szCs w:val="28"/>
        </w:rPr>
        <w:t xml:space="preserve">Методические </w:t>
      </w:r>
      <w:r w:rsidRPr="004C124F">
        <w:rPr>
          <w:bCs/>
          <w:sz w:val="28"/>
          <w:szCs w:val="28"/>
        </w:rPr>
        <w:t xml:space="preserve">указания для обучающихся </w:t>
      </w:r>
      <w:r w:rsidRPr="004C124F">
        <w:rPr>
          <w:sz w:val="28"/>
          <w:szCs w:val="28"/>
        </w:rPr>
        <w:t xml:space="preserve">департамента с использованием Методических рекомендаций для студентов по освоению дисциплин образовательных программ высшего образования, утвержденных распоряжением Финуниверситета.   </w:t>
      </w:r>
    </w:p>
    <w:p w14:paraId="5ACEA538" w14:textId="48C9552F" w:rsidR="00F43883" w:rsidRPr="004C124F" w:rsidRDefault="00F43883" w:rsidP="004C124F">
      <w:pPr>
        <w:suppressAutoHyphens/>
        <w:spacing w:after="0" w:line="240" w:lineRule="auto"/>
        <w:ind w:left="23" w:firstLine="709"/>
        <w:jc w:val="both"/>
        <w:rPr>
          <w:sz w:val="28"/>
          <w:szCs w:val="28"/>
          <w:lang w:bidi="ru-RU"/>
        </w:rPr>
      </w:pPr>
    </w:p>
    <w:sectPr w:rsidR="00F43883" w:rsidRPr="004C124F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E71C8" w14:textId="77777777" w:rsidR="008B5CE4" w:rsidRDefault="008B5CE4" w:rsidP="008D2844">
      <w:pPr>
        <w:spacing w:after="0" w:line="240" w:lineRule="auto"/>
      </w:pPr>
      <w:r>
        <w:separator/>
      </w:r>
    </w:p>
  </w:endnote>
  <w:endnote w:type="continuationSeparator" w:id="0">
    <w:p w14:paraId="1F3E001D" w14:textId="77777777" w:rsidR="008B5CE4" w:rsidRDefault="008B5CE4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1D8A" w14:textId="40E860DD" w:rsidR="0094052D" w:rsidRDefault="0094052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A1EEE">
      <w:rPr>
        <w:noProof/>
      </w:rPr>
      <w:t>2</w:t>
    </w:r>
    <w:r>
      <w:rPr>
        <w:noProof/>
      </w:rPr>
      <w:fldChar w:fldCharType="end"/>
    </w:r>
  </w:p>
  <w:p w14:paraId="5F120415" w14:textId="77777777" w:rsidR="0094052D" w:rsidRDefault="009405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8AED5" w14:textId="77777777" w:rsidR="008B5CE4" w:rsidRDefault="008B5CE4" w:rsidP="008D2844">
      <w:pPr>
        <w:spacing w:after="0" w:line="240" w:lineRule="auto"/>
      </w:pPr>
      <w:r>
        <w:separator/>
      </w:r>
    </w:p>
  </w:footnote>
  <w:footnote w:type="continuationSeparator" w:id="0">
    <w:p w14:paraId="0409B1C0" w14:textId="77777777" w:rsidR="008B5CE4" w:rsidRDefault="008B5CE4" w:rsidP="008D2844">
      <w:pPr>
        <w:spacing w:after="0" w:line="240" w:lineRule="auto"/>
      </w:pPr>
      <w:r>
        <w:continuationSeparator/>
      </w:r>
    </w:p>
  </w:footnote>
  <w:footnote w:id="1">
    <w:p w14:paraId="40BF3596" w14:textId="77777777" w:rsidR="0094052D" w:rsidRPr="00B22CAA" w:rsidRDefault="0094052D" w:rsidP="00837A5F">
      <w:pPr>
        <w:pStyle w:val="af2"/>
        <w:rPr>
          <w:lang w:val="ru-RU"/>
        </w:rPr>
      </w:pPr>
      <w:r>
        <w:rPr>
          <w:rStyle w:val="af4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DA3"/>
    <w:multiLevelType w:val="hybridMultilevel"/>
    <w:tmpl w:val="914C9868"/>
    <w:lvl w:ilvl="0" w:tplc="D14A7C50">
      <w:numFmt w:val="bullet"/>
      <w:lvlText w:val="-"/>
      <w:lvlJc w:val="left"/>
      <w:pPr>
        <w:ind w:left="1609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4B70AC8"/>
    <w:multiLevelType w:val="hybridMultilevel"/>
    <w:tmpl w:val="06483F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65F01"/>
    <w:multiLevelType w:val="hybridMultilevel"/>
    <w:tmpl w:val="81A66088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1849CE"/>
    <w:multiLevelType w:val="hybridMultilevel"/>
    <w:tmpl w:val="52027D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54506"/>
    <w:multiLevelType w:val="hybridMultilevel"/>
    <w:tmpl w:val="F374403E"/>
    <w:lvl w:ilvl="0" w:tplc="159E97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050A3"/>
    <w:multiLevelType w:val="hybridMultilevel"/>
    <w:tmpl w:val="996AE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66F18FA"/>
    <w:multiLevelType w:val="hybridMultilevel"/>
    <w:tmpl w:val="DC18200C"/>
    <w:lvl w:ilvl="0" w:tplc="D14A7C50">
      <w:numFmt w:val="bullet"/>
      <w:lvlText w:val="-"/>
      <w:lvlJc w:val="left"/>
      <w:pPr>
        <w:ind w:left="2318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152A00"/>
    <w:multiLevelType w:val="hybridMultilevel"/>
    <w:tmpl w:val="EF4263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6F350C0"/>
    <w:multiLevelType w:val="multilevel"/>
    <w:tmpl w:val="3676B190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1702E"/>
    <w:multiLevelType w:val="hybridMultilevel"/>
    <w:tmpl w:val="5372BF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F85031A"/>
    <w:multiLevelType w:val="hybridMultilevel"/>
    <w:tmpl w:val="796C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D618BC"/>
    <w:multiLevelType w:val="hybridMultilevel"/>
    <w:tmpl w:val="16E6DC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F1E5088"/>
    <w:multiLevelType w:val="hybridMultilevel"/>
    <w:tmpl w:val="4FD659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AC1F84"/>
    <w:multiLevelType w:val="hybridMultilevel"/>
    <w:tmpl w:val="E596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0E0F7B"/>
    <w:multiLevelType w:val="hybridMultilevel"/>
    <w:tmpl w:val="23B65072"/>
    <w:lvl w:ilvl="0" w:tplc="D14A7C50">
      <w:numFmt w:val="bullet"/>
      <w:lvlText w:val="-"/>
      <w:lvlJc w:val="left"/>
      <w:pPr>
        <w:ind w:left="2318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4F52BC0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E6553D"/>
    <w:multiLevelType w:val="singleLevel"/>
    <w:tmpl w:val="177E7AF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8970F0"/>
    <w:multiLevelType w:val="hybridMultilevel"/>
    <w:tmpl w:val="6688E09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A4C6DCC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31"/>
  </w:num>
  <w:num w:numId="4">
    <w:abstractNumId w:val="12"/>
  </w:num>
  <w:num w:numId="5">
    <w:abstractNumId w:val="16"/>
  </w:num>
  <w:num w:numId="6">
    <w:abstractNumId w:val="7"/>
  </w:num>
  <w:num w:numId="7">
    <w:abstractNumId w:val="25"/>
  </w:num>
  <w:num w:numId="8">
    <w:abstractNumId w:val="34"/>
  </w:num>
  <w:num w:numId="9">
    <w:abstractNumId w:val="29"/>
  </w:num>
  <w:num w:numId="10">
    <w:abstractNumId w:val="22"/>
  </w:num>
  <w:num w:numId="11">
    <w:abstractNumId w:val="35"/>
  </w:num>
  <w:num w:numId="12">
    <w:abstractNumId w:val="8"/>
  </w:num>
  <w:num w:numId="13">
    <w:abstractNumId w:val="28"/>
  </w:num>
  <w:num w:numId="14">
    <w:abstractNumId w:val="6"/>
  </w:num>
  <w:num w:numId="15">
    <w:abstractNumId w:val="25"/>
  </w:num>
  <w:num w:numId="16">
    <w:abstractNumId w:val="34"/>
  </w:num>
  <w:num w:numId="17">
    <w:abstractNumId w:val="29"/>
  </w:num>
  <w:num w:numId="18">
    <w:abstractNumId w:val="22"/>
  </w:num>
  <w:num w:numId="19">
    <w:abstractNumId w:val="35"/>
  </w:num>
  <w:num w:numId="20">
    <w:abstractNumId w:val="8"/>
  </w:num>
  <w:num w:numId="21">
    <w:abstractNumId w:val="28"/>
  </w:num>
  <w:num w:numId="22">
    <w:abstractNumId w:val="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24"/>
  </w:num>
  <w:num w:numId="26">
    <w:abstractNumId w:val="21"/>
  </w:num>
  <w:num w:numId="27">
    <w:abstractNumId w:val="20"/>
  </w:num>
  <w:num w:numId="28">
    <w:abstractNumId w:val="0"/>
  </w:num>
  <w:num w:numId="29">
    <w:abstractNumId w:val="13"/>
  </w:num>
  <w:num w:numId="30">
    <w:abstractNumId w:val="30"/>
  </w:num>
  <w:num w:numId="31">
    <w:abstractNumId w:val="17"/>
  </w:num>
  <w:num w:numId="32">
    <w:abstractNumId w:val="36"/>
  </w:num>
  <w:num w:numId="33">
    <w:abstractNumId w:val="2"/>
  </w:num>
  <w:num w:numId="34">
    <w:abstractNumId w:val="23"/>
  </w:num>
  <w:num w:numId="35">
    <w:abstractNumId w:val="33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26"/>
  </w:num>
  <w:num w:numId="39">
    <w:abstractNumId w:val="14"/>
  </w:num>
  <w:num w:numId="40">
    <w:abstractNumId w:val="3"/>
  </w:num>
  <w:num w:numId="41">
    <w:abstractNumId w:val="18"/>
  </w:num>
  <w:num w:numId="42">
    <w:abstractNumId w:val="32"/>
  </w:num>
  <w:num w:numId="43">
    <w:abstractNumId w:val="11"/>
  </w:num>
  <w:num w:numId="44">
    <w:abstractNumId w:val="5"/>
  </w:num>
  <w:num w:numId="45">
    <w:abstractNumId w:val="27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22726"/>
    <w:rsid w:val="00022C67"/>
    <w:rsid w:val="00031F45"/>
    <w:rsid w:val="00035FBD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95A86"/>
    <w:rsid w:val="000A5052"/>
    <w:rsid w:val="000B3945"/>
    <w:rsid w:val="000D63AE"/>
    <w:rsid w:val="000E1B0B"/>
    <w:rsid w:val="001003D5"/>
    <w:rsid w:val="001106EE"/>
    <w:rsid w:val="00113B5A"/>
    <w:rsid w:val="0011449B"/>
    <w:rsid w:val="00130D62"/>
    <w:rsid w:val="00134724"/>
    <w:rsid w:val="00144824"/>
    <w:rsid w:val="0014739B"/>
    <w:rsid w:val="00151F41"/>
    <w:rsid w:val="00157C63"/>
    <w:rsid w:val="001706F4"/>
    <w:rsid w:val="001732B4"/>
    <w:rsid w:val="00176BFB"/>
    <w:rsid w:val="00180B25"/>
    <w:rsid w:val="00191C08"/>
    <w:rsid w:val="001A0168"/>
    <w:rsid w:val="001A5BFE"/>
    <w:rsid w:val="001A611C"/>
    <w:rsid w:val="001B2D72"/>
    <w:rsid w:val="001B5017"/>
    <w:rsid w:val="001C1336"/>
    <w:rsid w:val="001C7789"/>
    <w:rsid w:val="001D2B5F"/>
    <w:rsid w:val="001D5132"/>
    <w:rsid w:val="001E0661"/>
    <w:rsid w:val="001E512C"/>
    <w:rsid w:val="001E6AFF"/>
    <w:rsid w:val="001E7249"/>
    <w:rsid w:val="001F3045"/>
    <w:rsid w:val="001F3A56"/>
    <w:rsid w:val="0021033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368C"/>
    <w:rsid w:val="00254636"/>
    <w:rsid w:val="00255444"/>
    <w:rsid w:val="002605EC"/>
    <w:rsid w:val="00273FF8"/>
    <w:rsid w:val="00285102"/>
    <w:rsid w:val="002A4FDF"/>
    <w:rsid w:val="002B04F3"/>
    <w:rsid w:val="002B344F"/>
    <w:rsid w:val="002B7679"/>
    <w:rsid w:val="002C380C"/>
    <w:rsid w:val="002C6005"/>
    <w:rsid w:val="002C6883"/>
    <w:rsid w:val="002D11BF"/>
    <w:rsid w:val="002D469E"/>
    <w:rsid w:val="002E576F"/>
    <w:rsid w:val="002E6164"/>
    <w:rsid w:val="002E7DF2"/>
    <w:rsid w:val="002F062C"/>
    <w:rsid w:val="002F1D4E"/>
    <w:rsid w:val="002F7E54"/>
    <w:rsid w:val="00311778"/>
    <w:rsid w:val="003157EE"/>
    <w:rsid w:val="0031660C"/>
    <w:rsid w:val="00325B50"/>
    <w:rsid w:val="00334808"/>
    <w:rsid w:val="003424FF"/>
    <w:rsid w:val="003559AE"/>
    <w:rsid w:val="003620D0"/>
    <w:rsid w:val="0037054D"/>
    <w:rsid w:val="003747BB"/>
    <w:rsid w:val="0038028C"/>
    <w:rsid w:val="00390399"/>
    <w:rsid w:val="0039192F"/>
    <w:rsid w:val="003A3204"/>
    <w:rsid w:val="003A4AEE"/>
    <w:rsid w:val="003A756F"/>
    <w:rsid w:val="003B30AD"/>
    <w:rsid w:val="003B47B3"/>
    <w:rsid w:val="003B5F58"/>
    <w:rsid w:val="003C6925"/>
    <w:rsid w:val="003C7968"/>
    <w:rsid w:val="003D0222"/>
    <w:rsid w:val="003D2644"/>
    <w:rsid w:val="003D347E"/>
    <w:rsid w:val="003D46DF"/>
    <w:rsid w:val="003D5753"/>
    <w:rsid w:val="003E5014"/>
    <w:rsid w:val="003E5438"/>
    <w:rsid w:val="003F4612"/>
    <w:rsid w:val="003F526C"/>
    <w:rsid w:val="003F5AD0"/>
    <w:rsid w:val="003F6D0E"/>
    <w:rsid w:val="004018CB"/>
    <w:rsid w:val="004107D0"/>
    <w:rsid w:val="004156BF"/>
    <w:rsid w:val="004158BA"/>
    <w:rsid w:val="00416022"/>
    <w:rsid w:val="00435C46"/>
    <w:rsid w:val="0044580F"/>
    <w:rsid w:val="004475B0"/>
    <w:rsid w:val="00450D91"/>
    <w:rsid w:val="00460A76"/>
    <w:rsid w:val="00470C9C"/>
    <w:rsid w:val="004800AB"/>
    <w:rsid w:val="00483852"/>
    <w:rsid w:val="004850E9"/>
    <w:rsid w:val="004865DB"/>
    <w:rsid w:val="00487905"/>
    <w:rsid w:val="00493B5A"/>
    <w:rsid w:val="004A2760"/>
    <w:rsid w:val="004B4EAE"/>
    <w:rsid w:val="004C0CB6"/>
    <w:rsid w:val="004C124F"/>
    <w:rsid w:val="004C4393"/>
    <w:rsid w:val="004C4FD9"/>
    <w:rsid w:val="004E5D40"/>
    <w:rsid w:val="004E78C8"/>
    <w:rsid w:val="004F4782"/>
    <w:rsid w:val="004F537D"/>
    <w:rsid w:val="005047A8"/>
    <w:rsid w:val="00506D25"/>
    <w:rsid w:val="00510EFC"/>
    <w:rsid w:val="005117D9"/>
    <w:rsid w:val="00512274"/>
    <w:rsid w:val="0051463C"/>
    <w:rsid w:val="00515586"/>
    <w:rsid w:val="0051792E"/>
    <w:rsid w:val="00524F3B"/>
    <w:rsid w:val="005263FA"/>
    <w:rsid w:val="005279A2"/>
    <w:rsid w:val="00536124"/>
    <w:rsid w:val="00540758"/>
    <w:rsid w:val="005456A0"/>
    <w:rsid w:val="005578ED"/>
    <w:rsid w:val="00561B25"/>
    <w:rsid w:val="00563785"/>
    <w:rsid w:val="005646C6"/>
    <w:rsid w:val="005804D4"/>
    <w:rsid w:val="0058242E"/>
    <w:rsid w:val="00583485"/>
    <w:rsid w:val="0058666E"/>
    <w:rsid w:val="00586965"/>
    <w:rsid w:val="00591D6A"/>
    <w:rsid w:val="005921B9"/>
    <w:rsid w:val="00594379"/>
    <w:rsid w:val="005A2C6A"/>
    <w:rsid w:val="005A55F8"/>
    <w:rsid w:val="005B3DA8"/>
    <w:rsid w:val="005D3506"/>
    <w:rsid w:val="005D41F9"/>
    <w:rsid w:val="005D6B6C"/>
    <w:rsid w:val="005E60FF"/>
    <w:rsid w:val="00600BA5"/>
    <w:rsid w:val="00600CAE"/>
    <w:rsid w:val="006012A9"/>
    <w:rsid w:val="0061253A"/>
    <w:rsid w:val="006131BE"/>
    <w:rsid w:val="0061401D"/>
    <w:rsid w:val="0062307A"/>
    <w:rsid w:val="00625BC6"/>
    <w:rsid w:val="00627F7E"/>
    <w:rsid w:val="006325CC"/>
    <w:rsid w:val="00632E4E"/>
    <w:rsid w:val="00636438"/>
    <w:rsid w:val="00637817"/>
    <w:rsid w:val="00650DB7"/>
    <w:rsid w:val="0065356A"/>
    <w:rsid w:val="0065419C"/>
    <w:rsid w:val="00665ABB"/>
    <w:rsid w:val="00676FB7"/>
    <w:rsid w:val="00676FC4"/>
    <w:rsid w:val="00684168"/>
    <w:rsid w:val="00685A18"/>
    <w:rsid w:val="00687258"/>
    <w:rsid w:val="006879F1"/>
    <w:rsid w:val="006906EF"/>
    <w:rsid w:val="0069731F"/>
    <w:rsid w:val="006B0198"/>
    <w:rsid w:val="006B7395"/>
    <w:rsid w:val="006B7A4A"/>
    <w:rsid w:val="006C1712"/>
    <w:rsid w:val="006C6AF2"/>
    <w:rsid w:val="006C78D4"/>
    <w:rsid w:val="006D4507"/>
    <w:rsid w:val="006D67A2"/>
    <w:rsid w:val="006E2B36"/>
    <w:rsid w:val="006E3A6B"/>
    <w:rsid w:val="006E501D"/>
    <w:rsid w:val="006E5CB3"/>
    <w:rsid w:val="00705F96"/>
    <w:rsid w:val="00711A9A"/>
    <w:rsid w:val="007147C1"/>
    <w:rsid w:val="00716B00"/>
    <w:rsid w:val="00732B75"/>
    <w:rsid w:val="0073487B"/>
    <w:rsid w:val="00735508"/>
    <w:rsid w:val="0073718F"/>
    <w:rsid w:val="00743717"/>
    <w:rsid w:val="00746C9D"/>
    <w:rsid w:val="00747BF4"/>
    <w:rsid w:val="007536D0"/>
    <w:rsid w:val="00763F94"/>
    <w:rsid w:val="00771CFD"/>
    <w:rsid w:val="007767F4"/>
    <w:rsid w:val="00782B73"/>
    <w:rsid w:val="00785F8D"/>
    <w:rsid w:val="00791D5A"/>
    <w:rsid w:val="00795181"/>
    <w:rsid w:val="007B1480"/>
    <w:rsid w:val="007B50E8"/>
    <w:rsid w:val="007C00AF"/>
    <w:rsid w:val="007D4C08"/>
    <w:rsid w:val="007E23E2"/>
    <w:rsid w:val="007E37A6"/>
    <w:rsid w:val="007E40E9"/>
    <w:rsid w:val="007F5184"/>
    <w:rsid w:val="00800BFE"/>
    <w:rsid w:val="0080351A"/>
    <w:rsid w:val="008057B8"/>
    <w:rsid w:val="00812452"/>
    <w:rsid w:val="00813CFB"/>
    <w:rsid w:val="00823510"/>
    <w:rsid w:val="00837A5F"/>
    <w:rsid w:val="00850721"/>
    <w:rsid w:val="00860484"/>
    <w:rsid w:val="00870337"/>
    <w:rsid w:val="0087169D"/>
    <w:rsid w:val="008731EB"/>
    <w:rsid w:val="00873FEA"/>
    <w:rsid w:val="00874BF9"/>
    <w:rsid w:val="00875F80"/>
    <w:rsid w:val="0087630D"/>
    <w:rsid w:val="0089197E"/>
    <w:rsid w:val="008A534C"/>
    <w:rsid w:val="008B022F"/>
    <w:rsid w:val="008B3CAD"/>
    <w:rsid w:val="008B419E"/>
    <w:rsid w:val="008B5CE4"/>
    <w:rsid w:val="008D2844"/>
    <w:rsid w:val="008E2E22"/>
    <w:rsid w:val="008E609C"/>
    <w:rsid w:val="008E7BFA"/>
    <w:rsid w:val="008F222B"/>
    <w:rsid w:val="008F6D01"/>
    <w:rsid w:val="0090037C"/>
    <w:rsid w:val="009044D9"/>
    <w:rsid w:val="00905FBF"/>
    <w:rsid w:val="00921BF9"/>
    <w:rsid w:val="009365CA"/>
    <w:rsid w:val="0094052D"/>
    <w:rsid w:val="00941D7A"/>
    <w:rsid w:val="00944821"/>
    <w:rsid w:val="00944B2C"/>
    <w:rsid w:val="00945AF7"/>
    <w:rsid w:val="0095670F"/>
    <w:rsid w:val="00956D03"/>
    <w:rsid w:val="009607BC"/>
    <w:rsid w:val="0098304A"/>
    <w:rsid w:val="0098426A"/>
    <w:rsid w:val="00985A3D"/>
    <w:rsid w:val="009922C5"/>
    <w:rsid w:val="009942B4"/>
    <w:rsid w:val="009A1EC0"/>
    <w:rsid w:val="009B521D"/>
    <w:rsid w:val="009B5A26"/>
    <w:rsid w:val="009B66CF"/>
    <w:rsid w:val="009B6FE8"/>
    <w:rsid w:val="009B71D9"/>
    <w:rsid w:val="009C081D"/>
    <w:rsid w:val="009D3D48"/>
    <w:rsid w:val="009E6B7E"/>
    <w:rsid w:val="009E7574"/>
    <w:rsid w:val="009F1557"/>
    <w:rsid w:val="009F47F2"/>
    <w:rsid w:val="00A037CF"/>
    <w:rsid w:val="00A04647"/>
    <w:rsid w:val="00A06582"/>
    <w:rsid w:val="00A134C0"/>
    <w:rsid w:val="00A13AD3"/>
    <w:rsid w:val="00A16C4B"/>
    <w:rsid w:val="00A25C0D"/>
    <w:rsid w:val="00A31D22"/>
    <w:rsid w:val="00A3218E"/>
    <w:rsid w:val="00A32B99"/>
    <w:rsid w:val="00A36A9C"/>
    <w:rsid w:val="00A41D4F"/>
    <w:rsid w:val="00A509EC"/>
    <w:rsid w:val="00A52692"/>
    <w:rsid w:val="00A62DBC"/>
    <w:rsid w:val="00A637FE"/>
    <w:rsid w:val="00A67F1A"/>
    <w:rsid w:val="00A70347"/>
    <w:rsid w:val="00A71443"/>
    <w:rsid w:val="00A725AD"/>
    <w:rsid w:val="00A82932"/>
    <w:rsid w:val="00A836C1"/>
    <w:rsid w:val="00A83EC7"/>
    <w:rsid w:val="00A8784B"/>
    <w:rsid w:val="00A9042A"/>
    <w:rsid w:val="00A918B8"/>
    <w:rsid w:val="00A9329C"/>
    <w:rsid w:val="00A9736F"/>
    <w:rsid w:val="00AA1D13"/>
    <w:rsid w:val="00AA1EEE"/>
    <w:rsid w:val="00AB0702"/>
    <w:rsid w:val="00AB64AB"/>
    <w:rsid w:val="00AB7A0D"/>
    <w:rsid w:val="00AC01F0"/>
    <w:rsid w:val="00AC040E"/>
    <w:rsid w:val="00AC0B8C"/>
    <w:rsid w:val="00AC5CC3"/>
    <w:rsid w:val="00AD01F8"/>
    <w:rsid w:val="00AD343C"/>
    <w:rsid w:val="00AD3861"/>
    <w:rsid w:val="00AD568E"/>
    <w:rsid w:val="00AD6DF5"/>
    <w:rsid w:val="00AE169B"/>
    <w:rsid w:val="00AE3F51"/>
    <w:rsid w:val="00AE4DDF"/>
    <w:rsid w:val="00AE5E14"/>
    <w:rsid w:val="00AE6FD7"/>
    <w:rsid w:val="00AF241D"/>
    <w:rsid w:val="00AF2579"/>
    <w:rsid w:val="00B02B25"/>
    <w:rsid w:val="00B04E13"/>
    <w:rsid w:val="00B0508B"/>
    <w:rsid w:val="00B110D3"/>
    <w:rsid w:val="00B2037B"/>
    <w:rsid w:val="00B30496"/>
    <w:rsid w:val="00B40BC9"/>
    <w:rsid w:val="00B45063"/>
    <w:rsid w:val="00B47271"/>
    <w:rsid w:val="00B47DAE"/>
    <w:rsid w:val="00B563B8"/>
    <w:rsid w:val="00B57F65"/>
    <w:rsid w:val="00B62A42"/>
    <w:rsid w:val="00B7435E"/>
    <w:rsid w:val="00B80D70"/>
    <w:rsid w:val="00B87088"/>
    <w:rsid w:val="00B962F4"/>
    <w:rsid w:val="00B96FF5"/>
    <w:rsid w:val="00BA5983"/>
    <w:rsid w:val="00BB0265"/>
    <w:rsid w:val="00BC2C49"/>
    <w:rsid w:val="00BC71F9"/>
    <w:rsid w:val="00BD5047"/>
    <w:rsid w:val="00BD7C26"/>
    <w:rsid w:val="00BE1BF2"/>
    <w:rsid w:val="00BE35D6"/>
    <w:rsid w:val="00BE4068"/>
    <w:rsid w:val="00BE4214"/>
    <w:rsid w:val="00BF4C26"/>
    <w:rsid w:val="00C01393"/>
    <w:rsid w:val="00C02AC9"/>
    <w:rsid w:val="00C037C4"/>
    <w:rsid w:val="00C04014"/>
    <w:rsid w:val="00C048C5"/>
    <w:rsid w:val="00C054DB"/>
    <w:rsid w:val="00C13008"/>
    <w:rsid w:val="00C169A6"/>
    <w:rsid w:val="00C177C5"/>
    <w:rsid w:val="00C3161D"/>
    <w:rsid w:val="00C34FD9"/>
    <w:rsid w:val="00C35757"/>
    <w:rsid w:val="00C36351"/>
    <w:rsid w:val="00C420AD"/>
    <w:rsid w:val="00C42B03"/>
    <w:rsid w:val="00C45394"/>
    <w:rsid w:val="00C61FD7"/>
    <w:rsid w:val="00C643CD"/>
    <w:rsid w:val="00C80FBA"/>
    <w:rsid w:val="00C82E5A"/>
    <w:rsid w:val="00C86846"/>
    <w:rsid w:val="00CA0C33"/>
    <w:rsid w:val="00CB0083"/>
    <w:rsid w:val="00CC0E56"/>
    <w:rsid w:val="00CC2265"/>
    <w:rsid w:val="00CD0078"/>
    <w:rsid w:val="00CD13D9"/>
    <w:rsid w:val="00CE16F6"/>
    <w:rsid w:val="00CE6CA8"/>
    <w:rsid w:val="00D01032"/>
    <w:rsid w:val="00D0257F"/>
    <w:rsid w:val="00D05CB9"/>
    <w:rsid w:val="00D07675"/>
    <w:rsid w:val="00D1473E"/>
    <w:rsid w:val="00D3561B"/>
    <w:rsid w:val="00D43E8B"/>
    <w:rsid w:val="00D50489"/>
    <w:rsid w:val="00D6182C"/>
    <w:rsid w:val="00D63B60"/>
    <w:rsid w:val="00D65915"/>
    <w:rsid w:val="00D80B52"/>
    <w:rsid w:val="00D818D7"/>
    <w:rsid w:val="00D8447E"/>
    <w:rsid w:val="00D871D5"/>
    <w:rsid w:val="00D9113E"/>
    <w:rsid w:val="00D93441"/>
    <w:rsid w:val="00DA32A5"/>
    <w:rsid w:val="00DA57CD"/>
    <w:rsid w:val="00DC7222"/>
    <w:rsid w:val="00DD23D7"/>
    <w:rsid w:val="00DD7764"/>
    <w:rsid w:val="00DE08C2"/>
    <w:rsid w:val="00DE7FA8"/>
    <w:rsid w:val="00DF00B4"/>
    <w:rsid w:val="00DF2452"/>
    <w:rsid w:val="00E03026"/>
    <w:rsid w:val="00E108AF"/>
    <w:rsid w:val="00E11AC5"/>
    <w:rsid w:val="00E134D8"/>
    <w:rsid w:val="00E161FA"/>
    <w:rsid w:val="00E20B81"/>
    <w:rsid w:val="00E21254"/>
    <w:rsid w:val="00E218A1"/>
    <w:rsid w:val="00E22B27"/>
    <w:rsid w:val="00E24D8E"/>
    <w:rsid w:val="00E26FE9"/>
    <w:rsid w:val="00E31354"/>
    <w:rsid w:val="00E33404"/>
    <w:rsid w:val="00E36D4B"/>
    <w:rsid w:val="00E36DEB"/>
    <w:rsid w:val="00E421D8"/>
    <w:rsid w:val="00E43445"/>
    <w:rsid w:val="00E43A6E"/>
    <w:rsid w:val="00E46641"/>
    <w:rsid w:val="00E47D93"/>
    <w:rsid w:val="00E619CD"/>
    <w:rsid w:val="00E61B8D"/>
    <w:rsid w:val="00E64F21"/>
    <w:rsid w:val="00E67B76"/>
    <w:rsid w:val="00E67C2C"/>
    <w:rsid w:val="00E7217C"/>
    <w:rsid w:val="00E72D55"/>
    <w:rsid w:val="00E773CA"/>
    <w:rsid w:val="00E86179"/>
    <w:rsid w:val="00E86507"/>
    <w:rsid w:val="00E86EBE"/>
    <w:rsid w:val="00E9132D"/>
    <w:rsid w:val="00E92B7F"/>
    <w:rsid w:val="00E97059"/>
    <w:rsid w:val="00EA2C9E"/>
    <w:rsid w:val="00EA60D2"/>
    <w:rsid w:val="00EA767E"/>
    <w:rsid w:val="00EB2C34"/>
    <w:rsid w:val="00EB6D84"/>
    <w:rsid w:val="00EB76C9"/>
    <w:rsid w:val="00EC0C11"/>
    <w:rsid w:val="00ED1038"/>
    <w:rsid w:val="00EE3274"/>
    <w:rsid w:val="00EF2DA8"/>
    <w:rsid w:val="00EF4C27"/>
    <w:rsid w:val="00F119F4"/>
    <w:rsid w:val="00F13F54"/>
    <w:rsid w:val="00F20685"/>
    <w:rsid w:val="00F24726"/>
    <w:rsid w:val="00F2611F"/>
    <w:rsid w:val="00F30136"/>
    <w:rsid w:val="00F323D9"/>
    <w:rsid w:val="00F33639"/>
    <w:rsid w:val="00F43883"/>
    <w:rsid w:val="00F55C03"/>
    <w:rsid w:val="00F565A2"/>
    <w:rsid w:val="00F72412"/>
    <w:rsid w:val="00F77A71"/>
    <w:rsid w:val="00F77C1E"/>
    <w:rsid w:val="00FA379D"/>
    <w:rsid w:val="00FA6B91"/>
    <w:rsid w:val="00FB78C1"/>
    <w:rsid w:val="00FB790F"/>
    <w:rsid w:val="00FD070B"/>
    <w:rsid w:val="00FD7023"/>
    <w:rsid w:val="00FE281D"/>
    <w:rsid w:val="00FF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CE600"/>
  <w15:docId w15:val="{444CCA20-EF3D-4775-9CB9-16B99DEC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21">
    <w:name w:val="Основной текст (2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">
    <w:name w:val="Основной текст (16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0"/>
    <w:rsid w:val="003A3204"/>
    <w:pPr>
      <w:shd w:val="clear" w:color="auto" w:fill="FFFFFF"/>
      <w:spacing w:before="480" w:after="4140" w:line="317" w:lineRule="exact"/>
      <w:jc w:val="center"/>
    </w:pPr>
    <w:rPr>
      <w:rFonts w:eastAsia="Times New Roman"/>
      <w:color w:val="000000"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A509E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A509EC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ac">
    <w:name w:val="Абзац списка Знак"/>
    <w:link w:val="ab"/>
    <w:uiPriority w:val="34"/>
    <w:rsid w:val="00A509EC"/>
    <w:rPr>
      <w:sz w:val="24"/>
      <w:szCs w:val="24"/>
      <w:lang w:eastAsia="en-US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BC71F9"/>
    <w:rPr>
      <w:color w:val="605E5C"/>
      <w:shd w:val="clear" w:color="auto" w:fill="E1DFDD"/>
    </w:rPr>
  </w:style>
  <w:style w:type="character" w:customStyle="1" w:styleId="FontStyle56">
    <w:name w:val="Font Style56"/>
    <w:uiPriority w:val="99"/>
    <w:rsid w:val="00BC71F9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BC71F9"/>
  </w:style>
  <w:style w:type="paragraph" w:customStyle="1" w:styleId="CM3">
    <w:name w:val="CM3"/>
    <w:basedOn w:val="a0"/>
    <w:next w:val="a0"/>
    <w:uiPriority w:val="99"/>
    <w:rsid w:val="00BC2C4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/ci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dgetrf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bel.se/economics/laureat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bi.ras.ru/sites/doc/gost%207-32.rtf" TargetMode="External"/><Relationship Id="rId10" Type="http://schemas.openxmlformats.org/officeDocument/2006/relationships/hyperlink" Target="http://www.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ertarium.ru/library" TargetMode="External"/><Relationship Id="rId14" Type="http://schemas.openxmlformats.org/officeDocument/2006/relationships/hyperlink" Target="http://www/c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F652-EB80-48CF-9CEC-82809888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4334</Words>
  <Characters>24707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Дзайнукова Марина Ибрагимовна</cp:lastModifiedBy>
  <cp:revision>4</cp:revision>
  <cp:lastPrinted>2020-09-02T07:37:00Z</cp:lastPrinted>
  <dcterms:created xsi:type="dcterms:W3CDTF">2022-04-01T07:06:00Z</dcterms:created>
  <dcterms:modified xsi:type="dcterms:W3CDTF">2022-05-06T07:41:00Z</dcterms:modified>
</cp:coreProperties>
</file>